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211" w:rsidRDefault="00787211">
      <w:pPr>
        <w:framePr w:wrap="none" w:vAnchor="page" w:hAnchor="page" w:x="1725" w:y="568"/>
        <w:rPr>
          <w:sz w:val="2"/>
          <w:szCs w:val="2"/>
        </w:rPr>
      </w:pPr>
    </w:p>
    <w:p w:rsidR="00787211" w:rsidRDefault="001A7515">
      <w:pPr>
        <w:pStyle w:val="20"/>
        <w:framePr w:wrap="none" w:vAnchor="page" w:hAnchor="page" w:x="11071" w:y="15614"/>
        <w:shd w:val="clear" w:color="auto" w:fill="auto"/>
        <w:spacing w:line="200" w:lineRule="exact"/>
      </w:pPr>
      <w:r>
        <w:t>1</w:t>
      </w:r>
    </w:p>
    <w:p w:rsidR="00300FD8" w:rsidRDefault="00300FD8" w:rsidP="00300FD8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300FD8" w:rsidRDefault="00300FD8" w:rsidP="00300FD8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300FD8" w:rsidRDefault="00300FD8" w:rsidP="00300FD8">
      <w:pPr>
        <w:spacing w:line="206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300FD8" w:rsidRDefault="00300FD8" w:rsidP="00300FD8">
      <w:pPr>
        <w:spacing w:line="206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300FD8" w:rsidRDefault="00300FD8" w:rsidP="00300FD8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300FD8" w:rsidRDefault="00300FD8" w:rsidP="00300FD8">
      <w:pPr>
        <w:spacing w:line="194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300FD8" w:rsidTr="00300FD8">
        <w:trPr>
          <w:trHeight w:val="1447"/>
        </w:trPr>
        <w:tc>
          <w:tcPr>
            <w:tcW w:w="5261" w:type="dxa"/>
          </w:tcPr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300FD8" w:rsidRDefault="00300FD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300FD8" w:rsidRDefault="00300FD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300FD8" w:rsidRDefault="00300FD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300FD8" w:rsidRDefault="00300FD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300FD8" w:rsidRDefault="00300FD8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00FD8" w:rsidTr="00300FD8">
        <w:trPr>
          <w:trHeight w:val="1716"/>
        </w:trPr>
        <w:tc>
          <w:tcPr>
            <w:tcW w:w="5261" w:type="dxa"/>
          </w:tcPr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300FD8" w:rsidRDefault="00300FD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hideMark/>
          </w:tcPr>
          <w:p w:rsidR="00300FD8" w:rsidRDefault="00300FD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300FD8" w:rsidRDefault="00300FD8" w:rsidP="00300FD8">
      <w:pPr>
        <w:rPr>
          <w:rFonts w:ascii="Times New Roman" w:eastAsia="Times New Roman" w:hAnsi="Times New Roman" w:cs="Times New Roman"/>
          <w:b/>
        </w:rPr>
      </w:pPr>
    </w:p>
    <w:p w:rsidR="00300FD8" w:rsidRDefault="00300FD8" w:rsidP="00300FD8">
      <w:pPr>
        <w:rPr>
          <w:rFonts w:ascii="Times New Roman" w:eastAsia="Times New Roman" w:hAnsi="Times New Roman" w:cs="Times New Roman"/>
          <w:b/>
        </w:rPr>
      </w:pP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«КОНСТИТУЦИОННОЕ ПРАВО РОССИИ»</w:t>
      </w: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300FD8" w:rsidRDefault="00300FD8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300FD8">
      <w:pPr>
        <w:rPr>
          <w:rFonts w:ascii="Times New Roman" w:eastAsia="Times New Roman" w:hAnsi="Times New Roman" w:cs="Times New Roman"/>
          <w:b/>
        </w:rPr>
      </w:pPr>
    </w:p>
    <w:p w:rsidR="00806A3A" w:rsidRDefault="00806A3A" w:rsidP="00806A3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2023</w:t>
      </w:r>
    </w:p>
    <w:p w:rsidR="00300FD8" w:rsidRDefault="00300FD8" w:rsidP="00300FD8">
      <w:pPr>
        <w:rPr>
          <w:rFonts w:ascii="Times New Roman" w:eastAsia="Times New Roman" w:hAnsi="Times New Roman" w:cs="Times New Roman"/>
        </w:rPr>
      </w:pPr>
    </w:p>
    <w:p w:rsidR="00300FD8" w:rsidRDefault="00300FD8" w:rsidP="00300FD8">
      <w:pPr>
        <w:rPr>
          <w:rFonts w:ascii="Times New Roman" w:eastAsia="Times New Roman" w:hAnsi="Times New Roman" w:cs="Times New Roman"/>
        </w:rPr>
      </w:pPr>
    </w:p>
    <w:p w:rsidR="00300FD8" w:rsidRDefault="00300FD8" w:rsidP="00300FD8">
      <w:pPr>
        <w:rPr>
          <w:rFonts w:ascii="Times New Roman" w:eastAsia="Times New Roman" w:hAnsi="Times New Roman" w:cs="Times New Roman"/>
        </w:rPr>
      </w:pPr>
    </w:p>
    <w:p w:rsidR="00300FD8" w:rsidRDefault="00300FD8" w:rsidP="00300FD8">
      <w:pPr>
        <w:jc w:val="center"/>
        <w:rPr>
          <w:rFonts w:ascii="Times New Roman" w:eastAsia="Times New Roman" w:hAnsi="Times New Roman" w:cs="Times New Roman"/>
        </w:rPr>
      </w:pP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58" w:h="1664" w:hRule="exact" w:wrap="none" w:vAnchor="page" w:hAnchor="page" w:x="1248" w:y="864"/>
        <w:shd w:val="clear" w:color="auto" w:fill="auto"/>
        <w:spacing w:after="0"/>
        <w:ind w:firstLine="740"/>
      </w:pPr>
      <w: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>
        <w:t>Минобрнауки</w:t>
      </w:r>
      <w:proofErr w:type="spellEnd"/>
      <w:r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787211" w:rsidRDefault="001A7515">
      <w:pPr>
        <w:pStyle w:val="22"/>
        <w:framePr w:w="10258" w:h="700" w:hRule="exact" w:wrap="none" w:vAnchor="page" w:hAnchor="page" w:x="1248" w:y="3278"/>
        <w:shd w:val="clear" w:color="auto" w:fill="auto"/>
        <w:spacing w:after="0"/>
        <w:ind w:right="680" w:firstLine="740"/>
        <w:jc w:val="left"/>
      </w:pPr>
      <w:r>
        <w:t>Разработчи</w:t>
      </w:r>
      <w:proofErr w:type="gramStart"/>
      <w:r>
        <w:t>к-</w:t>
      </w:r>
      <w:proofErr w:type="gramEnd"/>
      <w:r>
        <w:t xml:space="preserve"> </w:t>
      </w:r>
      <w:r w:rsidR="00A35B8E">
        <w:t>группа педагогов ГАПОУ «Арский агропромышленный профессиональный колледж»</w:t>
      </w:r>
    </w:p>
    <w:p w:rsidR="00787211" w:rsidRDefault="001A7515">
      <w:pPr>
        <w:pStyle w:val="20"/>
        <w:framePr w:wrap="none" w:vAnchor="page" w:hAnchor="page" w:x="11356" w:y="15614"/>
        <w:shd w:val="clear" w:color="auto" w:fill="auto"/>
        <w:spacing w:line="200" w:lineRule="exact"/>
      </w:pPr>
      <w:r>
        <w:t>2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58" w:h="337" w:hRule="exact" w:wrap="none" w:vAnchor="page" w:hAnchor="page" w:x="1103" w:y="570"/>
        <w:shd w:val="clear" w:color="auto" w:fill="auto"/>
        <w:spacing w:after="0" w:line="280" w:lineRule="exact"/>
        <w:ind w:firstLine="0"/>
        <w:jc w:val="center"/>
      </w:pPr>
      <w:r>
        <w:lastRenderedPageBreak/>
        <w:t>СОДЕРЖАНИЕ</w:t>
      </w:r>
    </w:p>
    <w:p w:rsidR="00787211" w:rsidRDefault="001A7515">
      <w:pPr>
        <w:pStyle w:val="22"/>
        <w:framePr w:w="10258" w:h="2760" w:hRule="exact" w:wrap="none" w:vAnchor="page" w:hAnchor="page" w:x="1103" w:y="1376"/>
        <w:shd w:val="clear" w:color="auto" w:fill="auto"/>
        <w:spacing w:after="150" w:line="280" w:lineRule="exact"/>
        <w:ind w:left="8320" w:firstLine="0"/>
        <w:jc w:val="left"/>
      </w:pPr>
      <w:r>
        <w:t>стр.</w:t>
      </w:r>
    </w:p>
    <w:p w:rsidR="00787211" w:rsidRDefault="009318FD">
      <w:pPr>
        <w:pStyle w:val="10"/>
        <w:framePr w:w="10258" w:h="2760" w:hRule="exact" w:wrap="none" w:vAnchor="page" w:hAnchor="page" w:x="1103" w:y="1376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237" w:line="280" w:lineRule="exact"/>
        <w:ind w:left="320"/>
      </w:pPr>
      <w:hyperlink w:anchor="bookmark0" w:tooltip="Current Document">
        <w:r w:rsidR="001A7515">
          <w:t>ПАСПОРТ ПРОГРАММЫ УЧЕБНОЙ ДИСЦИПЛИНЫ</w:t>
        </w:r>
        <w:r w:rsidR="001A7515">
          <w:tab/>
          <w:t>4</w:t>
        </w:r>
      </w:hyperlink>
    </w:p>
    <w:p w:rsidR="00787211" w:rsidRDefault="001A7515">
      <w:pPr>
        <w:pStyle w:val="10"/>
        <w:framePr w:w="10258" w:h="2760" w:hRule="exact" w:wrap="none" w:vAnchor="page" w:hAnchor="page" w:x="1103" w:y="1376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8</w:t>
      </w:r>
    </w:p>
    <w:p w:rsidR="00787211" w:rsidRDefault="001A7515">
      <w:pPr>
        <w:pStyle w:val="10"/>
        <w:framePr w:w="10258" w:h="2760" w:hRule="exact" w:wrap="none" w:vAnchor="page" w:hAnchor="page" w:x="1103" w:y="137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787211" w:rsidRDefault="001A7515">
      <w:pPr>
        <w:pStyle w:val="10"/>
        <w:framePr w:w="10258" w:h="2760" w:hRule="exact" w:wrap="none" w:vAnchor="page" w:hAnchor="page" w:x="1103" w:y="1376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11</w:t>
      </w:r>
    </w:p>
    <w:p w:rsidR="00787211" w:rsidRDefault="001A7515">
      <w:pPr>
        <w:pStyle w:val="10"/>
        <w:framePr w:w="10258" w:h="2760" w:hRule="exact" w:wrap="none" w:vAnchor="page" w:hAnchor="page" w:x="1103" w:y="1376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787211" w:rsidRDefault="001A7515">
      <w:pPr>
        <w:pStyle w:val="10"/>
        <w:framePr w:w="10258" w:h="700" w:hRule="exact" w:wrap="none" w:vAnchor="page" w:hAnchor="page" w:x="1103" w:y="4564"/>
        <w:numPr>
          <w:ilvl w:val="0"/>
          <w:numId w:val="1"/>
        </w:numPr>
        <w:shd w:val="clear" w:color="auto" w:fill="auto"/>
        <w:tabs>
          <w:tab w:val="left" w:pos="670"/>
          <w:tab w:val="left" w:pos="8449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  <w:t>14</w:t>
      </w:r>
    </w:p>
    <w:p w:rsidR="00787211" w:rsidRDefault="001A7515">
      <w:pPr>
        <w:pStyle w:val="22"/>
        <w:framePr w:w="10258" w:h="700" w:hRule="exact" w:wrap="none" w:vAnchor="page" w:hAnchor="page" w:x="1103" w:y="4564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787211" w:rsidRDefault="001A7515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12"/>
        <w:framePr w:w="10435" w:h="14503" w:hRule="exact" w:wrap="none" w:vAnchor="page" w:hAnchor="page" w:x="1041" w:y="947"/>
        <w:numPr>
          <w:ilvl w:val="0"/>
          <w:numId w:val="2"/>
        </w:numPr>
        <w:shd w:val="clear" w:color="auto" w:fill="auto"/>
        <w:tabs>
          <w:tab w:val="left" w:pos="345"/>
        </w:tabs>
        <w:spacing w:after="0" w:line="280" w:lineRule="exact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787211" w:rsidRDefault="001A7515">
      <w:pPr>
        <w:pStyle w:val="12"/>
        <w:framePr w:w="10435" w:h="14503" w:hRule="exact" w:wrap="none" w:vAnchor="page" w:hAnchor="page" w:x="1041" w:y="947"/>
        <w:shd w:val="clear" w:color="auto" w:fill="auto"/>
        <w:spacing w:after="332" w:line="280" w:lineRule="exact"/>
        <w:ind w:left="160"/>
        <w:jc w:val="center"/>
      </w:pPr>
      <w:bookmarkStart w:id="1" w:name="bookmark1"/>
      <w:r>
        <w:t>АДМИНИСТРАТИВНОЕ ПРАВО</w:t>
      </w:r>
      <w:bookmarkEnd w:id="1"/>
    </w:p>
    <w:p w:rsidR="00787211" w:rsidRDefault="001A7515">
      <w:pPr>
        <w:pStyle w:val="12"/>
        <w:framePr w:w="10435" w:h="14503" w:hRule="exact" w:wrap="none" w:vAnchor="page" w:hAnchor="page" w:x="1041" w:y="947"/>
        <w:shd w:val="clear" w:color="auto" w:fill="auto"/>
        <w:spacing w:after="0" w:line="280" w:lineRule="exact"/>
        <w:ind w:left="960"/>
        <w:jc w:val="left"/>
      </w:pPr>
      <w:bookmarkStart w:id="2" w:name="bookmark2"/>
      <w:r>
        <w:t>1.1 Область применения программы</w:t>
      </w:r>
      <w:bookmarkEnd w:id="2"/>
    </w:p>
    <w:p w:rsidR="00787211" w:rsidRDefault="001A7515">
      <w:pPr>
        <w:pStyle w:val="22"/>
        <w:framePr w:w="10435" w:h="14503" w:hRule="exact" w:wrap="none" w:vAnchor="page" w:hAnchor="page" w:x="1041" w:y="947"/>
        <w:shd w:val="clear" w:color="auto" w:fill="auto"/>
        <w:spacing w:after="300"/>
        <w:ind w:right="200" w:firstLine="78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787211" w:rsidRDefault="001A7515">
      <w:pPr>
        <w:pStyle w:val="30"/>
        <w:framePr w:w="10435" w:h="14503" w:hRule="exact" w:wrap="none" w:vAnchor="page" w:hAnchor="page" w:x="1041" w:y="947"/>
        <w:shd w:val="clear" w:color="auto" w:fill="auto"/>
        <w:spacing w:before="0"/>
        <w:ind w:firstLine="78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31"/>
        </w:rPr>
        <w:t>дисциплина входит в состав обще профессионального цикла.</w:t>
      </w:r>
    </w:p>
    <w:p w:rsidR="00787211" w:rsidRDefault="001A7515">
      <w:pPr>
        <w:pStyle w:val="12"/>
        <w:framePr w:w="10435" w:h="14503" w:hRule="exact" w:wrap="none" w:vAnchor="page" w:hAnchor="page" w:x="1041" w:y="947"/>
        <w:shd w:val="clear" w:color="auto" w:fill="auto"/>
        <w:spacing w:after="0" w:line="322" w:lineRule="exact"/>
        <w:ind w:right="200" w:firstLine="780"/>
      </w:pPr>
      <w:bookmarkStart w:id="3" w:name="bookmark3"/>
      <w:r>
        <w:t>1.3. Цели и задачи дисциплины - требования к результатам освоения дисциплины:</w:t>
      </w:r>
      <w:bookmarkEnd w:id="3"/>
    </w:p>
    <w:p w:rsidR="00787211" w:rsidRDefault="001A7515">
      <w:pPr>
        <w:pStyle w:val="22"/>
        <w:framePr w:w="10435" w:h="14503" w:hRule="exact" w:wrap="none" w:vAnchor="page" w:hAnchor="page" w:x="1041" w:y="947"/>
        <w:shd w:val="clear" w:color="auto" w:fill="auto"/>
        <w:spacing w:after="0"/>
        <w:ind w:right="200" w:firstLine="780"/>
      </w:pPr>
      <w:r>
        <w:t xml:space="preserve">Содержание рабочей программы направлено на достижение основной </w:t>
      </w:r>
      <w:r>
        <w:rPr>
          <w:rStyle w:val="24"/>
        </w:rPr>
        <w:t xml:space="preserve">цели - </w:t>
      </w:r>
      <w:r>
        <w:t>сформировать знания у студентов по вопросам административно-правового регулирования, месте и значении административного права в системе отраслей Российского права.</w:t>
      </w:r>
    </w:p>
    <w:p w:rsidR="00787211" w:rsidRDefault="001A7515">
      <w:pPr>
        <w:pStyle w:val="22"/>
        <w:framePr w:w="10435" w:h="14503" w:hRule="exact" w:wrap="none" w:vAnchor="page" w:hAnchor="page" w:x="1041" w:y="947"/>
        <w:shd w:val="clear" w:color="auto" w:fill="auto"/>
        <w:spacing w:after="0"/>
        <w:ind w:firstLine="580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знать: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829"/>
        </w:tabs>
        <w:spacing w:after="0"/>
        <w:ind w:firstLine="580"/>
      </w:pPr>
      <w:r>
        <w:t>понятие, значение и особенности административного права как отрасли права;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предмет и метод административно-правового регулирования, а также предмет и методологию административно-правовой науки;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понятие, содержание, структуру административно-правовых норм, формы реализации административно-правовых норм, особенности применения как формы реализации правовых норм;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1"/>
        </w:tabs>
        <w:spacing w:after="0"/>
        <w:ind w:right="200" w:firstLine="580"/>
      </w:pPr>
      <w:r>
        <w:t>понятие, содержание, структуру административно-правовых отношений, их особенности и классификацию;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понятие и содержание административно-правового статуса субъектов административного права, особенности административной правоспособности и дееспособности;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систему органов исполнительной власти и органов государственного управления, содержание административно-правового статуса органов исполнительной власти, порядок организации и деятельности Правительства РФ;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1"/>
        </w:tabs>
        <w:spacing w:after="0"/>
        <w:ind w:right="200" w:firstLine="580"/>
      </w:pPr>
      <w:r>
        <w:t>требования, предъявляемые к правовым актам управления, последствия их несоблюдения;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соотношение административного процесса и административного производства, административно-процедурные и административно-</w:t>
      </w:r>
      <w:proofErr w:type="spellStart"/>
      <w:r>
        <w:t>юрисдикционые</w:t>
      </w:r>
      <w:proofErr w:type="spellEnd"/>
      <w:r>
        <w:t xml:space="preserve"> производства;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6"/>
        </w:tabs>
        <w:spacing w:after="0"/>
        <w:ind w:right="200" w:firstLine="580"/>
      </w:pPr>
      <w:r>
        <w:t>систему и правовое регулирование государственной службы в РФ, порядок ее прохождения, содержание статуса государственного служащего;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791"/>
        </w:tabs>
        <w:spacing w:after="0"/>
        <w:ind w:right="200" w:firstLine="580"/>
      </w:pPr>
      <w:r>
        <w:t>соотношение муниципальной службы с государственной гражданской службой;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829"/>
        </w:tabs>
        <w:spacing w:after="0"/>
        <w:ind w:firstLine="580"/>
      </w:pPr>
      <w:r>
        <w:t>понятие, особенности и основания административной ответственности;</w:t>
      </w:r>
    </w:p>
    <w:p w:rsidR="00787211" w:rsidRDefault="001A7515">
      <w:pPr>
        <w:pStyle w:val="22"/>
        <w:framePr w:w="10435" w:h="14503" w:hRule="exact" w:wrap="none" w:vAnchor="page" w:hAnchor="page" w:x="1041" w:y="947"/>
        <w:numPr>
          <w:ilvl w:val="0"/>
          <w:numId w:val="3"/>
        </w:numPr>
        <w:shd w:val="clear" w:color="auto" w:fill="auto"/>
        <w:tabs>
          <w:tab w:val="left" w:pos="829"/>
        </w:tabs>
        <w:spacing w:after="0"/>
        <w:ind w:firstLine="580"/>
      </w:pPr>
      <w:r>
        <w:t>систему и правила назначения административных наказаний;</w:t>
      </w:r>
    </w:p>
    <w:p w:rsidR="00787211" w:rsidRDefault="001A7515">
      <w:pPr>
        <w:pStyle w:val="20"/>
        <w:framePr w:w="10435" w:h="229" w:hRule="exact" w:wrap="none" w:vAnchor="page" w:hAnchor="page" w:x="1041" w:y="15499"/>
        <w:shd w:val="clear" w:color="auto" w:fill="auto"/>
        <w:spacing w:line="200" w:lineRule="exact"/>
        <w:ind w:right="200"/>
        <w:jc w:val="right"/>
      </w:pPr>
      <w:r>
        <w:t>4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802"/>
        </w:tabs>
        <w:spacing w:after="0"/>
        <w:ind w:firstLine="580"/>
      </w:pPr>
      <w:r>
        <w:lastRenderedPageBreak/>
        <w:t>задачи и виды производства по делам об административных правонарушениях, характеристику его стадий и процессуального статуса участников;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830"/>
        </w:tabs>
        <w:spacing w:after="0"/>
        <w:ind w:firstLine="580"/>
      </w:pPr>
      <w:r>
        <w:t>характеристику содержания и структуры КоАП РФ.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580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уметь: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7"/>
        </w:tabs>
        <w:spacing w:after="0"/>
        <w:ind w:firstLine="580"/>
      </w:pPr>
      <w:r>
        <w:t>самостоятельно применять административно-правовые нормы при решении практических задач государственного и муниципального управления в соответствии с важнейшими квалификационными требованиями, предъявляемыми к современному юристу-специалисту с высшим образованием;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83"/>
        </w:tabs>
        <w:spacing w:after="0"/>
        <w:ind w:firstLine="580"/>
      </w:pPr>
      <w:r>
        <w:t>грамотно применять основные юридические категории административного права;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2"/>
        </w:tabs>
        <w:spacing w:after="0"/>
        <w:ind w:firstLine="580"/>
      </w:pPr>
      <w:r>
        <w:t>анализировать правоприменительную практику и предлагать способы решения актуальных проблем реализации административно-правовых норм;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7"/>
        </w:tabs>
        <w:spacing w:after="0"/>
        <w:ind w:firstLine="580"/>
      </w:pPr>
      <w:r>
        <w:t>использовать знания административного права РФ для анализа и оценки развития публичного управления в РФ;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802"/>
        </w:tabs>
        <w:spacing w:after="0"/>
        <w:ind w:firstLine="580"/>
      </w:pPr>
      <w:r>
        <w:t>проводить правовую экспертизу нормативных правовых актов административного регулирования, в том числе на предмет их эффективности, соблюдения юридической техники и на наличие в них коррупционной составляющей;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830"/>
        </w:tabs>
        <w:spacing w:after="0"/>
        <w:ind w:firstLine="580"/>
      </w:pPr>
      <w:r>
        <w:t>грамотно составлять и процессуально оформлять юридические документы;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7"/>
        </w:tabs>
        <w:spacing w:after="0"/>
        <w:ind w:firstLine="580"/>
      </w:pPr>
      <w:r>
        <w:t>правильно определять статус участников административно-правовых отношений;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7"/>
        </w:tabs>
        <w:spacing w:after="0"/>
        <w:ind w:firstLine="580"/>
      </w:pPr>
      <w:r>
        <w:t xml:space="preserve">планировать и осуществлять </w:t>
      </w:r>
      <w:proofErr w:type="spellStart"/>
      <w:r>
        <w:t>юрисдикционную</w:t>
      </w:r>
      <w:proofErr w:type="spellEnd"/>
      <w:r>
        <w:t xml:space="preserve"> деятельность по предупреждению, профилактике и пресечению правонарушений в сфере публичного управления;</w:t>
      </w:r>
    </w:p>
    <w:p w:rsidR="00787211" w:rsidRDefault="001A7515">
      <w:pPr>
        <w:pStyle w:val="22"/>
        <w:framePr w:w="10258" w:h="14864" w:hRule="exact" w:wrap="none" w:vAnchor="page" w:hAnchor="page" w:x="1130" w:y="609"/>
        <w:numPr>
          <w:ilvl w:val="0"/>
          <w:numId w:val="3"/>
        </w:numPr>
        <w:shd w:val="clear" w:color="auto" w:fill="auto"/>
        <w:tabs>
          <w:tab w:val="left" w:pos="792"/>
        </w:tabs>
        <w:spacing w:after="0"/>
        <w:ind w:firstLine="580"/>
      </w:pPr>
      <w:r>
        <w:t>грамотно выражать и обосновывать свою позицию по основным проблемам состояния административного законодательства РФ.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40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воспитания,</w:t>
      </w:r>
    </w:p>
    <w:p w:rsidR="00787211" w:rsidRDefault="001A7515">
      <w:pPr>
        <w:pStyle w:val="30"/>
        <w:framePr w:w="10258" w:h="14864" w:hRule="exact" w:wrap="none" w:vAnchor="page" w:hAnchor="page" w:x="1130" w:y="609"/>
        <w:shd w:val="clear" w:color="auto" w:fill="auto"/>
        <w:spacing w:before="0" w:after="0"/>
        <w:ind w:firstLine="400"/>
        <w:jc w:val="left"/>
      </w:pPr>
      <w:r>
        <w:rPr>
          <w:rStyle w:val="31"/>
        </w:rPr>
        <w:t xml:space="preserve">- </w:t>
      </w:r>
      <w:r>
        <w:t>элементы компетенций: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 w:line="326" w:lineRule="exact"/>
        <w:ind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общими компетенциями: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740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 проявлять к ней устойчивый интерес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740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740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 w:line="326" w:lineRule="exact"/>
        <w:ind w:firstLine="740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300"/>
        <w:ind w:firstLine="740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закону.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74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профессиональными компетенциями:</w:t>
      </w:r>
    </w:p>
    <w:p w:rsidR="00787211" w:rsidRDefault="001A7515">
      <w:pPr>
        <w:pStyle w:val="22"/>
        <w:framePr w:w="10258" w:h="14864" w:hRule="exact" w:wrap="none" w:vAnchor="page" w:hAnchor="page" w:x="1130" w:y="609"/>
        <w:shd w:val="clear" w:color="auto" w:fill="auto"/>
        <w:spacing w:after="0"/>
        <w:ind w:firstLine="74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787211" w:rsidRDefault="001A7515">
      <w:pPr>
        <w:pStyle w:val="20"/>
        <w:framePr w:wrap="none" w:vAnchor="page" w:hAnchor="page" w:x="11234" w:y="15687"/>
        <w:shd w:val="clear" w:color="auto" w:fill="auto"/>
        <w:spacing w:line="200" w:lineRule="exact"/>
      </w:pPr>
      <w:r>
        <w:t>5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760"/>
      </w:pPr>
      <w:r>
        <w:lastRenderedPageBreak/>
        <w:t>ПК 1.2. Обеспечивать соблюдение законодательства субъектами права.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0"/>
      </w:pPr>
      <w:r>
        <w:t>права.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760"/>
      </w:pPr>
      <w:r>
        <w:t>ПК 1.4. Обеспечивать законность и правопорядок</w:t>
      </w:r>
      <w:proofErr w:type="gramStart"/>
      <w:r>
        <w:t xml:space="preserve"> ,</w:t>
      </w:r>
      <w:proofErr w:type="gramEnd"/>
      <w:r>
        <w:t xml:space="preserve"> безопасность личность, общества и государства, охранять общественный порядок.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760"/>
      </w:pPr>
      <w:r>
        <w:t>ПК 1.12.Осуществлять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личностными результатами: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right="32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/>
        <w:ind w:right="320" w:firstLine="760"/>
      </w:pPr>
      <w:r>
        <w:t xml:space="preserve">ЛР 5-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>
        <w:t>Выражающий</w:t>
      </w:r>
      <w:proofErr w:type="gramEnd"/>
      <w: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>
        <w:t>Проявляющий</w:t>
      </w:r>
      <w:proofErr w:type="gramEnd"/>
      <w: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304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787211" w:rsidRDefault="001A7515">
      <w:pPr>
        <w:pStyle w:val="12"/>
        <w:framePr w:w="10272" w:h="12612" w:hRule="exact" w:wrap="none" w:vAnchor="page" w:hAnchor="page" w:x="1123" w:y="614"/>
        <w:shd w:val="clear" w:color="auto" w:fill="auto"/>
        <w:spacing w:after="0" w:line="317" w:lineRule="exact"/>
      </w:pPr>
      <w:bookmarkStart w:id="4" w:name="bookmark4"/>
      <w:r>
        <w:t>1.4. Рекомендуемое количество часов на освоение программы дисциплины:</w:t>
      </w:r>
      <w:bookmarkEnd w:id="4"/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 w:line="317" w:lineRule="exact"/>
        <w:ind w:firstLine="0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75 часов, в том числе: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 w:line="317" w:lineRule="exact"/>
        <w:ind w:firstLine="0"/>
      </w:pPr>
      <w:r>
        <w:t xml:space="preserve">25 часов самостоятельной работы </w:t>
      </w:r>
      <w:proofErr w:type="gramStart"/>
      <w:r>
        <w:t>обучающегося</w:t>
      </w:r>
      <w:proofErr w:type="gramEnd"/>
      <w:r>
        <w:t>;</w:t>
      </w:r>
    </w:p>
    <w:p w:rsidR="00787211" w:rsidRDefault="001A7515">
      <w:pPr>
        <w:pStyle w:val="22"/>
        <w:framePr w:w="10272" w:h="12612" w:hRule="exact" w:wrap="none" w:vAnchor="page" w:hAnchor="page" w:x="1123" w:y="614"/>
        <w:shd w:val="clear" w:color="auto" w:fill="auto"/>
        <w:spacing w:after="0" w:line="317" w:lineRule="exact"/>
        <w:ind w:firstLine="0"/>
      </w:pPr>
      <w:r>
        <w:t xml:space="preserve">50 часов обязательная аудиторная учебная нагрузка </w:t>
      </w:r>
      <w:proofErr w:type="gramStart"/>
      <w:r>
        <w:t>обучающегося</w:t>
      </w:r>
      <w:proofErr w:type="gramEnd"/>
      <w:r>
        <w:t>, в том числе 20 практических работ, 30 теоретическое изучение.</w:t>
      </w:r>
    </w:p>
    <w:p w:rsidR="00787211" w:rsidRDefault="001A7515">
      <w:pPr>
        <w:pStyle w:val="20"/>
        <w:framePr w:wrap="none" w:vAnchor="page" w:hAnchor="page" w:x="11241" w:y="15687"/>
        <w:shd w:val="clear" w:color="auto" w:fill="auto"/>
        <w:spacing w:line="200" w:lineRule="exact"/>
      </w:pPr>
      <w:r>
        <w:t>6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30"/>
        <w:framePr w:w="10272" w:h="1238" w:hRule="exact" w:wrap="none" w:vAnchor="page" w:hAnchor="page" w:x="926" w:y="327"/>
        <w:numPr>
          <w:ilvl w:val="0"/>
          <w:numId w:val="2"/>
        </w:numPr>
        <w:shd w:val="clear" w:color="auto" w:fill="auto"/>
        <w:tabs>
          <w:tab w:val="left" w:pos="570"/>
        </w:tabs>
        <w:spacing w:before="0" w:after="0" w:line="590" w:lineRule="exact"/>
        <w:ind w:right="192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787211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Объем часов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75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25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50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>
            <w:pPr>
              <w:framePr w:w="9720" w:h="3139" w:wrap="none" w:vAnchor="page" w:hAnchor="page" w:x="1017" w:y="1749"/>
              <w:rPr>
                <w:sz w:val="10"/>
                <w:szCs w:val="10"/>
              </w:rPr>
            </w:pPr>
          </w:p>
        </w:tc>
      </w:tr>
      <w:tr w:rsidR="00787211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30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20</w:t>
            </w:r>
          </w:p>
        </w:tc>
      </w:tr>
      <w:tr w:rsidR="00787211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25</w:t>
            </w:r>
          </w:p>
        </w:tc>
      </w:tr>
      <w:tr w:rsidR="00787211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7211" w:rsidRDefault="001A7515">
            <w:pPr>
              <w:pStyle w:val="22"/>
              <w:framePr w:w="9720" w:h="3139" w:wrap="none" w:vAnchor="page" w:hAnchor="page" w:x="1017" w:y="17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 xml:space="preserve">Промежуточная аттестация в форме </w:t>
            </w:r>
            <w:r>
              <w:rPr>
                <w:rStyle w:val="27"/>
              </w:rPr>
              <w:t>экзамена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>
            <w:pPr>
              <w:framePr w:w="9720" w:h="3139" w:wrap="none" w:vAnchor="page" w:hAnchor="page" w:x="1017" w:y="1749"/>
              <w:rPr>
                <w:sz w:val="10"/>
                <w:szCs w:val="10"/>
              </w:rPr>
            </w:pPr>
          </w:p>
        </w:tc>
      </w:tr>
    </w:tbl>
    <w:p w:rsidR="00787211" w:rsidRDefault="001A7515">
      <w:pPr>
        <w:pStyle w:val="20"/>
        <w:framePr w:wrap="none" w:vAnchor="page" w:hAnchor="page" w:x="11208" w:y="15614"/>
        <w:shd w:val="clear" w:color="auto" w:fill="auto"/>
        <w:spacing w:line="200" w:lineRule="exact"/>
      </w:pPr>
      <w:r>
        <w:t>7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a5"/>
        <w:framePr w:wrap="none" w:vAnchor="page" w:hAnchor="page" w:x="1111" w:y="769"/>
        <w:shd w:val="clear" w:color="auto" w:fill="auto"/>
        <w:spacing w:line="240" w:lineRule="exact"/>
      </w:pPr>
      <w:r>
        <w:lastRenderedPageBreak/>
        <w:t>2.2. Тематический план учебной дисциплины Административное право.</w:t>
      </w:r>
    </w:p>
    <w:tbl>
      <w:tblPr>
        <w:tblpPr w:leftFromText="180" w:rightFromText="180" w:horzAnchor="margin" w:tblpY="829"/>
        <w:tblOverlap w:val="never"/>
        <w:tblW w:w="162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9638"/>
        <w:gridCol w:w="1277"/>
        <w:gridCol w:w="826"/>
        <w:gridCol w:w="826"/>
      </w:tblGrid>
      <w:tr w:rsidR="00FD19CF" w:rsidTr="00AF503F">
        <w:trPr>
          <w:trHeight w:hRule="exact" w:val="1859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Наименование разделов и тем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78" w:lineRule="exact"/>
              <w:ind w:firstLine="0"/>
            </w:pPr>
            <w:r>
              <w:rPr>
                <w:rStyle w:val="2105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05pt"/>
              </w:rPr>
              <w:t>обучающихся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105pt"/>
              </w:rPr>
              <w:t>Объем</w:t>
            </w:r>
          </w:p>
          <w:p w:rsidR="00FD19CF" w:rsidRDefault="00FD19CF" w:rsidP="00AF503F">
            <w:pPr>
              <w:pStyle w:val="22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105pt"/>
              </w:rPr>
              <w:t>часов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105pt"/>
              </w:rPr>
              <w:t>Уровень</w:t>
            </w:r>
          </w:p>
          <w:p w:rsidR="00FD19CF" w:rsidRDefault="00FD19CF" w:rsidP="00AF503F">
            <w:pPr>
              <w:pStyle w:val="22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105pt"/>
              </w:rPr>
              <w:t>освоения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AF503F">
            <w:pPr>
              <w:pStyle w:val="22"/>
              <w:shd w:val="clear" w:color="auto" w:fill="auto"/>
              <w:spacing w:after="120" w:line="210" w:lineRule="exact"/>
              <w:ind w:firstLine="0"/>
              <w:jc w:val="left"/>
              <w:rPr>
                <w:rStyle w:val="2105pt"/>
              </w:rPr>
            </w:pPr>
            <w:r w:rsidRPr="00AF503F">
              <w:rPr>
                <w:rStyle w:val="2105pt"/>
              </w:rPr>
              <w:t>Коды компетенций и личностных результатов</w:t>
            </w:r>
            <w:proofErr w:type="gramStart"/>
            <w:r w:rsidRPr="00AF503F">
              <w:rPr>
                <w:rStyle w:val="2105pt"/>
              </w:rPr>
              <w:t xml:space="preserve"> ,</w:t>
            </w:r>
            <w:proofErr w:type="gramEnd"/>
            <w:r w:rsidRPr="00AF503F">
              <w:rPr>
                <w:rStyle w:val="2105pt"/>
              </w:rPr>
              <w:t xml:space="preserve"> формированию которых способствует элемент программы</w:t>
            </w:r>
          </w:p>
        </w:tc>
      </w:tr>
      <w:tr w:rsidR="00FD19CF" w:rsidTr="00AF503F">
        <w:trPr>
          <w:trHeight w:hRule="exact" w:val="298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  <w:rPr>
                <w:rStyle w:val="2105pt"/>
              </w:rPr>
            </w:pPr>
          </w:p>
        </w:tc>
      </w:tr>
      <w:tr w:rsidR="00FD19CF" w:rsidTr="00AF503F">
        <w:trPr>
          <w:trHeight w:hRule="exact" w:val="326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Раздел. 1 Общая часть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50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24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административного права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288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Тема 1.1.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394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Административное право как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288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отрасль права.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Предмет, метод, источники и система административного права.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AF50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 ОК2</w:t>
            </w:r>
          </w:p>
          <w:p w:rsidR="00AF503F" w:rsidRPr="00AF503F" w:rsidRDefault="00AF503F" w:rsidP="00AF50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FD19CF" w:rsidTr="00AF503F">
        <w:trPr>
          <w:trHeight w:hRule="exact" w:val="31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Административно правовые отношения.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  <w:p w:rsidR="00FD19CF" w:rsidRDefault="00FD19CF" w:rsidP="00AF503F">
            <w:pPr>
              <w:pStyle w:val="22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105pt"/>
              </w:rPr>
              <w:t>9</w:t>
            </w:r>
          </w:p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34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Административно правовые нормы.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331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Практическое занятие № 1./Практическая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2/2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  <w:rPr>
                <w:rStyle w:val="2105pt"/>
              </w:rPr>
            </w:pPr>
          </w:p>
        </w:tc>
      </w:tr>
      <w:tr w:rsidR="00FD19CF" w:rsidTr="00AF503F">
        <w:trPr>
          <w:trHeight w:hRule="exact" w:val="58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Решение задач по теме «Административное право в системе права РФ».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AF503F" w:rsidP="00AF50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ПК11 Пк12</w:t>
            </w:r>
          </w:p>
        </w:tc>
      </w:tr>
      <w:tr w:rsidR="00FD19CF" w:rsidTr="00AF503F">
        <w:trPr>
          <w:trHeight w:hRule="exact" w:val="370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269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Государственное управление, исполнительная власть и административное право.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26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Тема 1.2.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70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 xml:space="preserve">Субъекты </w:t>
            </w:r>
            <w:proofErr w:type="gramStart"/>
            <w:r>
              <w:rPr>
                <w:rStyle w:val="2105pt"/>
              </w:rPr>
              <w:t>административного</w:t>
            </w:r>
            <w:proofErr w:type="gramEnd"/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AF50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 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  <w:p w:rsidR="00AF503F" w:rsidRPr="00AF503F" w:rsidRDefault="00AF503F" w:rsidP="00AF50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FD19CF" w:rsidTr="00AF503F">
        <w:trPr>
          <w:trHeight w:hRule="exact" w:val="31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права.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Понятие и виды субъектов административного права.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2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Административно правовой статус граждан.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17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 xml:space="preserve">Особенности административно правового статуса иностранных граждан и лиц </w:t>
            </w:r>
            <w:proofErr w:type="gramStart"/>
            <w:r>
              <w:rPr>
                <w:rStyle w:val="2105pt"/>
              </w:rPr>
              <w:t>без</w:t>
            </w:r>
            <w:proofErr w:type="gramEnd"/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298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гражданства.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259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Президент и исполнительная власть.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6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1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Административно правовой статус органов местного самоуправления.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17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Административный статус общественных объединений.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1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Административно правовой статус предприятий, учреждений и предприятий.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AF503F">
            <w:pPr>
              <w:rPr>
                <w:sz w:val="16"/>
                <w:szCs w:val="16"/>
              </w:rPr>
            </w:pPr>
          </w:p>
        </w:tc>
      </w:tr>
      <w:tr w:rsidR="00FD19CF" w:rsidTr="00AF503F">
        <w:trPr>
          <w:trHeight w:hRule="exact" w:val="32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Административные формы реализации исполнительной власти.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  <w:tr w:rsidR="00FD19CF" w:rsidTr="00AF503F">
        <w:trPr>
          <w:trHeight w:hRule="exact" w:val="259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Метод государственного управления.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AF503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AF503F">
            <w:pPr>
              <w:rPr>
                <w:sz w:val="10"/>
                <w:szCs w:val="10"/>
              </w:rPr>
            </w:pPr>
          </w:p>
        </w:tc>
      </w:tr>
    </w:tbl>
    <w:p w:rsidR="00787211" w:rsidRDefault="001A7515">
      <w:pPr>
        <w:pStyle w:val="20"/>
        <w:framePr w:wrap="none" w:vAnchor="page" w:hAnchor="page" w:x="16144" w:y="10684"/>
        <w:shd w:val="clear" w:color="auto" w:fill="auto"/>
        <w:spacing w:line="200" w:lineRule="exact"/>
      </w:pPr>
      <w:r>
        <w:t>8</w:t>
      </w:r>
    </w:p>
    <w:p w:rsidR="00787211" w:rsidRDefault="00787211">
      <w:pPr>
        <w:rPr>
          <w:sz w:val="2"/>
          <w:szCs w:val="2"/>
        </w:rPr>
        <w:sectPr w:rsidR="0078721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9638"/>
        <w:gridCol w:w="1277"/>
        <w:gridCol w:w="684"/>
        <w:gridCol w:w="684"/>
      </w:tblGrid>
      <w:tr w:rsidR="00FD19CF" w:rsidTr="0030079A">
        <w:trPr>
          <w:trHeight w:hRule="exact" w:val="379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2./Практическая подготовка </w:t>
            </w:r>
            <w:r>
              <w:rPr>
                <w:rStyle w:val="2105pt"/>
              </w:rPr>
              <w:t>Решение задач по теме «понятие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2/2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</w:tr>
      <w:tr w:rsidR="00FD19CF" w:rsidTr="0030079A">
        <w:trPr>
          <w:trHeight w:hRule="exact" w:val="941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и виды субъектов административного права».</w:t>
            </w:r>
          </w:p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З./Практическая подготовка </w:t>
            </w:r>
            <w:r>
              <w:rPr>
                <w:rStyle w:val="2105pt"/>
              </w:rPr>
              <w:t xml:space="preserve">Решение задач по теме «Административно-правовой статус граждан, иностранных граждан и лиц </w:t>
            </w:r>
            <w:proofErr w:type="gramStart"/>
            <w:r>
              <w:rPr>
                <w:rStyle w:val="2105pt"/>
              </w:rPr>
              <w:t>без</w:t>
            </w:r>
            <w:proofErr w:type="gramEnd"/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2/2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</w:tr>
      <w:tr w:rsidR="00FD19CF" w:rsidTr="0030079A">
        <w:trPr>
          <w:trHeight w:hRule="exact" w:val="119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гражданства, как субъекты административного права».</w:t>
            </w:r>
          </w:p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0"/>
              </w:rPr>
              <w:t>Практическое занятие № 4./Практическая подготовка</w:t>
            </w:r>
          </w:p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Решение задач по теме «Административно-правовой статус государственных служащих и общественных объединений, как субъекты административного права».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2/2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</w:tr>
      <w:tr w:rsidR="00FD19CF" w:rsidTr="0030079A">
        <w:trPr>
          <w:trHeight w:hRule="exact" w:val="360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Тема 1.3. Административное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>ОК10</w:t>
            </w:r>
          </w:p>
          <w:p w:rsidR="00AF503F" w:rsidRDefault="00AF503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>ПК12</w:t>
            </w:r>
          </w:p>
        </w:tc>
      </w:tr>
      <w:tr w:rsidR="00FD19CF" w:rsidTr="0030079A">
        <w:trPr>
          <w:trHeight w:hRule="exact" w:val="634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78" w:lineRule="exact"/>
              <w:ind w:firstLine="0"/>
            </w:pPr>
            <w:r>
              <w:rPr>
                <w:rStyle w:val="211pt0"/>
              </w:rPr>
              <w:t xml:space="preserve">правонарушение и </w:t>
            </w:r>
            <w:proofErr w:type="gramStart"/>
            <w:r>
              <w:rPr>
                <w:rStyle w:val="211pt0"/>
              </w:rPr>
              <w:t>административная</w:t>
            </w:r>
            <w:proofErr w:type="gramEnd"/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  <w:p w:rsidR="00FD19CF" w:rsidRDefault="00FD19CF" w:rsidP="00FD19CF">
            <w:pPr>
              <w:pStyle w:val="22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105pt"/>
              </w:rPr>
              <w:t>Понятие и общая характеристика административной ответственности.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FD1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ПК13</w:t>
            </w:r>
          </w:p>
          <w:p w:rsidR="00AF503F" w:rsidRPr="00AF503F" w:rsidRDefault="00AF503F" w:rsidP="00FD1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ЛР5</w:t>
            </w:r>
          </w:p>
        </w:tc>
      </w:tr>
      <w:tr w:rsidR="00FD19CF" w:rsidTr="0030079A">
        <w:trPr>
          <w:trHeight w:hRule="exact" w:val="283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AF503F" w:rsidP="00FD19CF">
            <w:pPr>
              <w:pStyle w:val="22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0"/>
              </w:rPr>
              <w:t>отвест</w:t>
            </w:r>
            <w:r w:rsidR="00FD19CF">
              <w:rPr>
                <w:rStyle w:val="211pt0"/>
              </w:rPr>
              <w:t>венностъ</w:t>
            </w:r>
            <w:proofErr w:type="spellEnd"/>
            <w:r w:rsidR="00FD19CF">
              <w:rPr>
                <w:rStyle w:val="211pt0"/>
              </w:rPr>
              <w:t>.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Понятие, состав и виды административного правонарушения.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274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Понятие и виды административных наказаний.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46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Правила назначения административных наказаний.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69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0"/>
              </w:rPr>
              <w:t>Самостоятельная работа</w:t>
            </w:r>
          </w:p>
          <w:p w:rsidR="00FD19CF" w:rsidRDefault="00FD19CF" w:rsidP="00FD19CF">
            <w:pPr>
              <w:pStyle w:val="22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105pt"/>
              </w:rPr>
              <w:t>Дисциплинарная ответственность по административному праву.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643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Материальная ответственность по административному праву.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AF503F" w:rsidP="00FD1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ПК14</w:t>
            </w:r>
          </w:p>
        </w:tc>
      </w:tr>
      <w:tr w:rsidR="00FD19CF" w:rsidTr="0030079A">
        <w:trPr>
          <w:trHeight w:hRule="exact" w:val="370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5./Практическая подготовка </w:t>
            </w:r>
            <w:r>
              <w:rPr>
                <w:rStyle w:val="2105pt"/>
              </w:rPr>
              <w:t>Решение задач по теме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 w:rsidP="00FD19CF">
            <w:pPr>
              <w:rPr>
                <w:sz w:val="16"/>
                <w:szCs w:val="16"/>
              </w:rPr>
            </w:pPr>
            <w:r w:rsidRPr="00AF503F">
              <w:rPr>
                <w:sz w:val="16"/>
                <w:szCs w:val="16"/>
              </w:rPr>
              <w:t>ПК11.2</w:t>
            </w:r>
          </w:p>
          <w:p w:rsidR="00AF503F" w:rsidRPr="00AF503F" w:rsidRDefault="00AF503F" w:rsidP="00FD1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ПК14</w:t>
            </w:r>
          </w:p>
        </w:tc>
      </w:tr>
      <w:tr w:rsidR="00FD19CF" w:rsidTr="0030079A">
        <w:trPr>
          <w:trHeight w:hRule="exact" w:val="95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 xml:space="preserve">«Дисциплинарная и материальная ответственность по административному праву» </w:t>
            </w:r>
            <w:r>
              <w:rPr>
                <w:rStyle w:val="211pt0"/>
              </w:rPr>
              <w:t>Практическое занятие № 6./Практическая подготовка</w:t>
            </w:r>
          </w:p>
          <w:p w:rsidR="00FD19CF" w:rsidRDefault="00FD19CF" w:rsidP="00FD19CF">
            <w:pPr>
              <w:pStyle w:val="22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 xml:space="preserve">Решение задач по теме «Административное правонарушение и </w:t>
            </w:r>
            <w:proofErr w:type="gramStart"/>
            <w:r>
              <w:rPr>
                <w:rStyle w:val="2105pt"/>
              </w:rPr>
              <w:t>административная</w:t>
            </w:r>
            <w:proofErr w:type="gramEnd"/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56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ответственность»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Pr="00AF503F" w:rsidRDefault="00FD19CF" w:rsidP="00FD19CF">
            <w:pPr>
              <w:rPr>
                <w:sz w:val="16"/>
                <w:szCs w:val="16"/>
              </w:rPr>
            </w:pPr>
          </w:p>
        </w:tc>
      </w:tr>
      <w:tr w:rsidR="00FD19CF" w:rsidTr="0030079A">
        <w:trPr>
          <w:trHeight w:hRule="exact" w:val="571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78" w:lineRule="exact"/>
              <w:ind w:firstLine="0"/>
            </w:pPr>
            <w:r>
              <w:rPr>
                <w:rStyle w:val="211pt0"/>
              </w:rPr>
              <w:t>Раздел 2. Административно процессуальное право.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</w:tr>
      <w:tr w:rsidR="00FD19CF" w:rsidTr="0030079A">
        <w:trPr>
          <w:trHeight w:hRule="exact" w:val="336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Тема 2.1.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 w:rsidP="00FD19CF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rStyle w:val="211pt0"/>
              </w:rPr>
            </w:pPr>
          </w:p>
        </w:tc>
      </w:tr>
    </w:tbl>
    <w:p w:rsidR="00787211" w:rsidRDefault="001A7515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9</w:t>
      </w:r>
    </w:p>
    <w:p w:rsidR="00787211" w:rsidRDefault="00787211">
      <w:pPr>
        <w:rPr>
          <w:sz w:val="2"/>
          <w:szCs w:val="2"/>
        </w:rPr>
        <w:sectPr w:rsidR="0078721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9638"/>
        <w:gridCol w:w="1277"/>
        <w:gridCol w:w="826"/>
        <w:gridCol w:w="826"/>
      </w:tblGrid>
      <w:tr w:rsidR="00FD19CF" w:rsidTr="00FD19CF">
        <w:trPr>
          <w:trHeight w:hRule="exact" w:val="2203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Административно процессуальное решение.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05pt"/>
              </w:rPr>
              <w:t>Рассмотрение и разрешение дела об административно правонарушении. Обжалование решения в суд.</w:t>
            </w:r>
          </w:p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05pt"/>
              </w:rPr>
              <w:t>Понятие обеспечения законности в деятельности исполнительной власти. Понятие, значение, функции виды и содержание правовых режимов.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AF503F">
            <w:pPr>
              <w:framePr w:w="16205" w:h="7598" w:wrap="none" w:vAnchor="page" w:hAnchor="page" w:x="27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ОК12</w:t>
            </w:r>
          </w:p>
          <w:p w:rsidR="00AF503F" w:rsidRDefault="00AF503F">
            <w:pPr>
              <w:framePr w:w="16205" w:h="7598" w:wrap="none" w:vAnchor="page" w:hAnchor="page" w:x="27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</w:t>
            </w:r>
          </w:p>
          <w:p w:rsidR="00AF503F" w:rsidRPr="00AF503F" w:rsidRDefault="00AF503F">
            <w:pPr>
              <w:framePr w:w="16205" w:h="7598" w:wrap="none" w:vAnchor="page" w:hAnchor="page" w:x="27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ЛР6</w:t>
            </w:r>
          </w:p>
        </w:tc>
      </w:tr>
      <w:tr w:rsidR="00FD19CF" w:rsidTr="00FD19CF">
        <w:trPr>
          <w:trHeight w:hRule="exact" w:val="36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2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Исполнения решения вынесенного по делу.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0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Пересмотр решения вынесенного по делу.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0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Гарантии и способы обеспечения законности.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288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 xml:space="preserve">Паспортная система РФ. Лицензионно </w:t>
            </w:r>
            <w:proofErr w:type="gramStart"/>
            <w:r>
              <w:rPr>
                <w:rStyle w:val="2105pt"/>
              </w:rPr>
              <w:t>-р</w:t>
            </w:r>
            <w:proofErr w:type="gramEnd"/>
            <w:r>
              <w:rPr>
                <w:rStyle w:val="2105pt"/>
              </w:rPr>
              <w:t>азрешительная система РФ.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65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7./Практическая подготовка </w:t>
            </w:r>
            <w:r>
              <w:rPr>
                <w:rStyle w:val="2105pt"/>
              </w:rPr>
              <w:t>Решение задач по теме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17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«Административно правовое решение».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1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8./Практическая подготовка </w:t>
            </w:r>
            <w:r>
              <w:rPr>
                <w:rStyle w:val="2105pt"/>
              </w:rPr>
              <w:t>Решение задач по теме «Стадии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17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судебного административного процесса ».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2/2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22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9./Практическая подготовка </w:t>
            </w:r>
            <w:r>
              <w:rPr>
                <w:rStyle w:val="2105pt"/>
              </w:rPr>
              <w:t>Решение задач по теме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283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«Законность в деятельности исполнительной власти»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2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Практическое занятие № 10./Практическая подготовка </w:t>
            </w:r>
            <w:r>
              <w:rPr>
                <w:rStyle w:val="2105pt"/>
              </w:rPr>
              <w:t>Решение задач по теме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586"/>
        </w:trPr>
        <w:tc>
          <w:tcPr>
            <w:tcW w:w="3720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«Исполнение решения, вынесенного по делу »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317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  <w:tr w:rsidR="00FD19CF" w:rsidTr="00FD19CF">
        <w:trPr>
          <w:trHeight w:hRule="exact" w:val="672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19CF" w:rsidRDefault="00FD19CF">
            <w:pPr>
              <w:pStyle w:val="22"/>
              <w:framePr w:w="16205" w:h="7598" w:wrap="none" w:vAnchor="page" w:hAnchor="page" w:x="27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75 часов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9CF" w:rsidRDefault="00FD19CF">
            <w:pPr>
              <w:framePr w:w="16205" w:h="7598" w:wrap="none" w:vAnchor="page" w:hAnchor="page" w:x="271" w:y="568"/>
              <w:rPr>
                <w:sz w:val="10"/>
                <w:szCs w:val="10"/>
              </w:rPr>
            </w:pPr>
          </w:p>
        </w:tc>
      </w:tr>
    </w:tbl>
    <w:p w:rsidR="00787211" w:rsidRDefault="001A7515">
      <w:pPr>
        <w:pStyle w:val="a7"/>
        <w:framePr w:w="15187" w:h="1066" w:hRule="exact" w:wrap="none" w:vAnchor="page" w:hAnchor="page" w:x="1111" w:y="8644"/>
        <w:shd w:val="clear" w:color="auto" w:fill="auto"/>
      </w:pPr>
      <w:r>
        <w:t>* В таблице уровень усвоения учебного материала обозначен цифрами:</w:t>
      </w:r>
    </w:p>
    <w:p w:rsidR="00787211" w:rsidRDefault="001A7515">
      <w:pPr>
        <w:pStyle w:val="a7"/>
        <w:framePr w:w="15187" w:h="1066" w:hRule="exact" w:wrap="none" w:vAnchor="page" w:hAnchor="page" w:x="1111" w:y="8644"/>
        <w:numPr>
          <w:ilvl w:val="0"/>
          <w:numId w:val="4"/>
        </w:numPr>
        <w:shd w:val="clear" w:color="auto" w:fill="auto"/>
        <w:tabs>
          <w:tab w:val="left" w:pos="134"/>
        </w:tabs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787211" w:rsidRDefault="001A7515">
      <w:pPr>
        <w:pStyle w:val="a7"/>
        <w:framePr w:w="15187" w:h="1066" w:hRule="exact" w:wrap="none" w:vAnchor="page" w:hAnchor="page" w:x="1111" w:y="8644"/>
        <w:numPr>
          <w:ilvl w:val="0"/>
          <w:numId w:val="4"/>
        </w:numPr>
        <w:shd w:val="clear" w:color="auto" w:fill="auto"/>
        <w:tabs>
          <w:tab w:val="left" w:pos="158"/>
        </w:tabs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787211" w:rsidRDefault="001A7515">
      <w:pPr>
        <w:pStyle w:val="a7"/>
        <w:framePr w:w="15187" w:h="1066" w:hRule="exact" w:wrap="none" w:vAnchor="page" w:hAnchor="page" w:x="1111" w:y="8644"/>
        <w:numPr>
          <w:ilvl w:val="0"/>
          <w:numId w:val="4"/>
        </w:numPr>
        <w:shd w:val="clear" w:color="auto" w:fill="auto"/>
        <w:tabs>
          <w:tab w:val="left" w:pos="365"/>
        </w:tabs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787211" w:rsidRDefault="001A7515">
      <w:pPr>
        <w:pStyle w:val="20"/>
        <w:framePr w:wrap="none" w:vAnchor="page" w:hAnchor="page" w:x="16043" w:y="10685"/>
        <w:shd w:val="clear" w:color="auto" w:fill="auto"/>
        <w:spacing w:line="200" w:lineRule="exact"/>
      </w:pPr>
      <w:r>
        <w:t>10</w:t>
      </w:r>
    </w:p>
    <w:p w:rsidR="00787211" w:rsidRDefault="00787211">
      <w:pPr>
        <w:rPr>
          <w:sz w:val="2"/>
          <w:szCs w:val="2"/>
        </w:rPr>
        <w:sectPr w:rsidR="0078721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12"/>
        <w:framePr w:wrap="none" w:vAnchor="page" w:hAnchor="page" w:x="1106" w:y="575"/>
        <w:numPr>
          <w:ilvl w:val="0"/>
          <w:numId w:val="2"/>
        </w:numPr>
        <w:shd w:val="clear" w:color="auto" w:fill="auto"/>
        <w:tabs>
          <w:tab w:val="left" w:pos="1532"/>
        </w:tabs>
        <w:spacing w:after="0" w:line="280" w:lineRule="exact"/>
        <w:ind w:left="1140"/>
      </w:pPr>
      <w:bookmarkStart w:id="5" w:name="bookmark5"/>
      <w:r>
        <w:lastRenderedPageBreak/>
        <w:t>УСЛОВИЯ РЕАЛИЗАЦИИ ПРОГРАММЫ ДИСЦИПЛИНЫ</w:t>
      </w:r>
      <w:bookmarkEnd w:id="5"/>
    </w:p>
    <w:p w:rsidR="00787211" w:rsidRDefault="001A7515">
      <w:pPr>
        <w:pStyle w:val="12"/>
        <w:framePr w:w="10262" w:h="13939" w:hRule="exact" w:wrap="none" w:vAnchor="page" w:hAnchor="page" w:x="1106" w:y="1209"/>
        <w:numPr>
          <w:ilvl w:val="0"/>
          <w:numId w:val="5"/>
        </w:numPr>
        <w:shd w:val="clear" w:color="auto" w:fill="auto"/>
        <w:tabs>
          <w:tab w:val="left" w:pos="406"/>
        </w:tabs>
        <w:spacing w:after="0" w:line="322" w:lineRule="exact"/>
      </w:pPr>
      <w:bookmarkStart w:id="6" w:name="bookmark6"/>
      <w:r>
        <w:t>1. Требования к минимальному материально-техническому обеспечению</w:t>
      </w:r>
      <w:bookmarkEnd w:id="6"/>
    </w:p>
    <w:p w:rsidR="00787211" w:rsidRDefault="001A7515">
      <w:pPr>
        <w:pStyle w:val="22"/>
        <w:framePr w:w="10262" w:h="13939" w:hRule="exact" w:wrap="none" w:vAnchor="page" w:hAnchor="page" w:x="1106" w:y="1209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787211" w:rsidRDefault="001A7515">
      <w:pPr>
        <w:pStyle w:val="22"/>
        <w:framePr w:w="10262" w:h="13939" w:hRule="exact" w:wrap="none" w:vAnchor="page" w:hAnchor="page" w:x="1106" w:y="1209"/>
        <w:shd w:val="clear" w:color="auto" w:fill="auto"/>
        <w:spacing w:after="0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787211" w:rsidRDefault="001A7515">
      <w:pPr>
        <w:pStyle w:val="22"/>
        <w:framePr w:w="10262" w:h="13939" w:hRule="exact" w:wrap="none" w:vAnchor="page" w:hAnchor="page" w:x="1106" w:y="1209"/>
        <w:shd w:val="clear" w:color="auto" w:fill="auto"/>
        <w:spacing w:after="304"/>
        <w:ind w:firstLine="720"/>
      </w:pPr>
      <w:r>
        <w:t>Технические средства обучения: персональный компьютер, проектор, ноутбук.</w:t>
      </w:r>
    </w:p>
    <w:p w:rsidR="00787211" w:rsidRDefault="001A7515">
      <w:pPr>
        <w:pStyle w:val="12"/>
        <w:framePr w:w="10262" w:h="13939" w:hRule="exact" w:wrap="none" w:vAnchor="page" w:hAnchor="page" w:x="1106" w:y="1209"/>
        <w:shd w:val="clear" w:color="auto" w:fill="auto"/>
        <w:spacing w:after="0" w:line="317" w:lineRule="exact"/>
      </w:pPr>
      <w:bookmarkStart w:id="7" w:name="bookmark7"/>
      <w:r>
        <w:rPr>
          <w:rStyle w:val="111pt"/>
          <w:b/>
          <w:bCs/>
        </w:rPr>
        <w:t xml:space="preserve">3.2. </w:t>
      </w:r>
      <w:r>
        <w:t>Информационное обеспечение обучения</w:t>
      </w:r>
      <w:bookmarkEnd w:id="7"/>
    </w:p>
    <w:p w:rsidR="00787211" w:rsidRDefault="001A7515">
      <w:pPr>
        <w:pStyle w:val="22"/>
        <w:framePr w:w="10262" w:h="13939" w:hRule="exact" w:wrap="none" w:vAnchor="page" w:hAnchor="page" w:x="1106" w:y="1209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787211" w:rsidRDefault="001A7515">
      <w:pPr>
        <w:pStyle w:val="22"/>
        <w:framePr w:w="10262" w:h="13939" w:hRule="exact" w:wrap="none" w:vAnchor="page" w:hAnchor="page" w:x="1106" w:y="1209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«Административное право»</w:t>
      </w:r>
    </w:p>
    <w:p w:rsidR="00787211" w:rsidRDefault="001A7515">
      <w:pPr>
        <w:pStyle w:val="30"/>
        <w:framePr w:w="10262" w:h="13939" w:hRule="exact" w:wrap="none" w:vAnchor="page" w:hAnchor="page" w:x="1106" w:y="1209"/>
        <w:shd w:val="clear" w:color="auto" w:fill="auto"/>
        <w:spacing w:before="0" w:after="0"/>
        <w:ind w:left="2200"/>
        <w:jc w:val="left"/>
      </w:pPr>
      <w:r>
        <w:t>Основные нормативн</w:t>
      </w:r>
      <w:proofErr w:type="gramStart"/>
      <w:r>
        <w:t>о-</w:t>
      </w:r>
      <w:proofErr w:type="gramEnd"/>
      <w:r>
        <w:t xml:space="preserve"> правовые акты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конституционный закон РФ «О чрезвычайном положении» от 30.05.2001г. № 3-ФКЗ // СЗ РФ. 2001. № 23. Ст. 2277.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конституционный закон РФ «О военном положении» от 30.01.2002г. № 1-ФКЗ // Российская газета от 02.02.2002г.№21. (с изм. и доп.)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 xml:space="preserve">Федеральный конституционный закон РФ «О Правительстве РФ» от 06.11.2020г. № 4-ФКЗ // в </w:t>
      </w:r>
      <w:r>
        <w:rPr>
          <w:rStyle w:val="29"/>
        </w:rPr>
        <w:t>"</w:t>
      </w:r>
      <w:r>
        <w:t>Российской газете" от 9 ноября 2020 г. N 251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закон «О системе государственной службы Российской Федерации» от 27.05.2003г. № 58-ФЗ // СЗ РФ. 2003. № 22. Ст. 2063.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закон «О государственной гражданской службе РФ» от 27.07.2004г. № 79-ФЗ // СЗ РФ. 2004. № 31. Ст. 3215.(в действующей редакции)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406"/>
        </w:tabs>
        <w:spacing w:after="0"/>
        <w:ind w:firstLine="0"/>
      </w:pPr>
      <w:r>
        <w:t>Федеральный закон «О воинской обязанности и военной службе» от 28.03.1998г. № 53-ФЗ // СЗ РФ. 1998. № 13. Ст. 1475. .(в действующей редакции)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526"/>
        </w:tabs>
        <w:spacing w:after="0"/>
        <w:ind w:firstLine="0"/>
      </w:pPr>
      <w:r>
        <w:t>Федеральный закон «О статусе военнослужащих» от 27.05.1998г. № 76-ФЗ // СЗ РФ. 1998. № 22. Ст. 2331.(в действующей редакции)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522"/>
        </w:tabs>
        <w:spacing w:after="0"/>
        <w:ind w:firstLine="0"/>
      </w:pPr>
      <w:r>
        <w:t>Федеральный закон «О прокуратуре Российской Федерации» от 17.01.1992г. № 2202-1 // СЗ РФ. 1995. № 47. Ст. 4472.</w:t>
      </w:r>
      <w:proofErr w:type="gramStart"/>
      <w:r>
        <w:t xml:space="preserve">( </w:t>
      </w:r>
      <w:proofErr w:type="gramEnd"/>
      <w:r>
        <w:t>с изменениями и дополнениями 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517"/>
        </w:tabs>
        <w:spacing w:after="0"/>
        <w:ind w:firstLine="0"/>
      </w:pPr>
      <w:r>
        <w:t>Федеральный закон «О муниципальной службе в РФ» от 02.03.2007г. № 25-ФЗ // СЗ РФ. 2007. № 10. Ст. 1152. (в действующей редакции)</w:t>
      </w:r>
    </w:p>
    <w:p w:rsidR="00787211" w:rsidRDefault="001A7515">
      <w:pPr>
        <w:pStyle w:val="22"/>
        <w:framePr w:w="10262" w:h="13939" w:hRule="exact" w:wrap="none" w:vAnchor="page" w:hAnchor="page" w:x="1106" w:y="1209"/>
        <w:numPr>
          <w:ilvl w:val="0"/>
          <w:numId w:val="6"/>
        </w:numPr>
        <w:shd w:val="clear" w:color="auto" w:fill="auto"/>
        <w:tabs>
          <w:tab w:val="left" w:pos="517"/>
        </w:tabs>
        <w:spacing w:after="0"/>
        <w:ind w:firstLine="0"/>
      </w:pPr>
      <w:r>
        <w:t>Федеральный закон «О гражданстве Российской Федерации» от 31.05.2002г. № 62-ФЗ // СЗ РФ. 2002. № 22. Ст. 2031. (в действующей редакции)</w:t>
      </w:r>
    </w:p>
    <w:p w:rsidR="00787211" w:rsidRDefault="001A7515">
      <w:pPr>
        <w:pStyle w:val="20"/>
        <w:framePr w:wrap="none" w:vAnchor="page" w:hAnchor="page" w:x="11109" w:y="15614"/>
        <w:shd w:val="clear" w:color="auto" w:fill="auto"/>
        <w:spacing w:line="200" w:lineRule="exact"/>
      </w:pPr>
      <w:r>
        <w:t>11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lastRenderedPageBreak/>
        <w:t>Федеральный закон «Об общих принципах организации местного самоуправления в РФ» от 06.10.2003г. № 131-ФЗ // СЗ РФ. 2003. № 40. Ст. 3822.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порядке рассмотрения обращений граждан» от 02.05.2006г. № 59-ФЗ // Российская газета от 05.05.2006г. (в действующей редакции).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4"/>
        </w:tabs>
        <w:spacing w:after="0"/>
        <w:ind w:firstLine="0"/>
      </w:pPr>
      <w:r>
        <w:t>Федеральный закон «О правовом положении иностранных граждан в Российской Федерации» от 25.07.2002г. № 115-ФЗ // СЗ РФ. 2002. № 30. Ст. 3032.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70"/>
        </w:tabs>
        <w:spacing w:after="0"/>
        <w:ind w:firstLine="0"/>
      </w:pPr>
      <w:r>
        <w:t>Закон РФ «О вынужденных переселенцах» от 19.02.1993г. № 4530-1 // СЗ РФ. 1995. № 52. Ст. 5110.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4"/>
        </w:tabs>
        <w:spacing w:after="0"/>
        <w:ind w:firstLine="0"/>
      </w:pPr>
      <w:r>
        <w:t>Федеральный закон «О беженцах» от 19.02.1993г.№4528-1 // Российская газета от 20 .03.1993 г., N 54.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РФ «О собраниях, митингах, демонстрациях, шествиях и пикетированиях» от 19.06.2004г. № 54-ФЗ // СЗ РФ. 2004. № 25. Ст. 2485.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лицензировании отдельных видов деятельности» от 08.08.2001г. № 128-ФЗ // СЗ РФ. 2001. № 33 (ч. 1). Ст. 3430.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государственной регистрации юридических лиц» от 08.08.2001г. № 129-ФЗ // СЗ РФ. 2001. № 33 (ч.1). Ст.3431.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503"/>
        </w:tabs>
        <w:spacing w:after="0"/>
        <w:ind w:firstLine="0"/>
      </w:pPr>
      <w:r>
        <w:t>Федеральный закон «Об общественных объединениях» от 19.05.1995г. № 82-ФЗ // СЗ РФ. 1995. № 21. Ст. 1930.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политических партиях» от 11.07.2001г. № 95-ФЗ // СЗ РФ. 2001. № 29. Ст. 2950.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Закон РФ «О средствах массовой информации» от 27.12.1991г. № 2124-1 // Ведомости СНД и ВС РФ. 1992. № 7. Ст. 300.</w:t>
      </w:r>
      <w:proofErr w:type="gramStart"/>
      <w:r>
        <w:t xml:space="preserve">( </w:t>
      </w:r>
      <w:proofErr w:type="gramEnd"/>
      <w:r>
        <w:t>с изм. и доп.)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некоммерческих организациях» от 12.01.1996г. № 7-ФЗ // СЗ РФ 1996. № 3. Ст. 145.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свободе совести и о религиозных объединениях» от 26.09.1997г. № 125-ФЗ // СЗ РФ. 1997. № 39. Ст. 4465.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Закон РФ «Об обжаловании в суд действий и решений, нарушающих права и свободы граждан» от 27.04.1993г. № 4866-1 // ВВС РФ. 1993. № 19. Ст. 685; СЗ РФ. 1995. № 51. Ст. 4970.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Федеральный закон «О порядке опубликования и вступления в силу федеральных конституционных законов, федеральных законов, актов палат Федерального Собрания» от 14.06.1994г. № 5-ФЗ // СЗ РФ. 1994. № 8. Ст. 801.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Указ Президента РФ «О федеральной программе «Реформирование государственной службы Российской Федерации (2003 - 2005 годы)» от 19.11.2002г. № 1336 // СЗ РФ. 2002. № 47. Ст. 4664.(с изм. и доп.)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498"/>
        </w:tabs>
        <w:spacing w:after="0"/>
        <w:ind w:firstLine="0"/>
      </w:pPr>
      <w:r>
        <w:t>Указ Президента РФ «О федеральной программе «Реформирование и развитие системы государственной службы Российской Федерации (2009г. - 2013 годы)» от 10.03.2009г. № 261 // СЗ РФ. 2009. № 11. Ст. 1277. .(с изм. и доп.)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6"/>
        </w:numPr>
        <w:shd w:val="clear" w:color="auto" w:fill="auto"/>
        <w:tabs>
          <w:tab w:val="left" w:pos="508"/>
        </w:tabs>
        <w:spacing w:after="0"/>
        <w:ind w:firstLine="0"/>
      </w:pPr>
      <w:r>
        <w:t>Указ Президента РФ «О системе и структуре федеральных органов исполнительной власти» от 09.03.2004г. № 314 // СЗ РФ. 2004. № 11. Ст. 945. .(с изм. и доп.).</w:t>
      </w:r>
    </w:p>
    <w:p w:rsidR="00787211" w:rsidRDefault="001A7515">
      <w:pPr>
        <w:pStyle w:val="30"/>
        <w:framePr w:w="10272" w:h="14827" w:hRule="exact" w:wrap="none" w:vAnchor="page" w:hAnchor="page" w:x="1101" w:y="537"/>
        <w:shd w:val="clear" w:color="auto" w:fill="auto"/>
        <w:spacing w:before="0" w:after="240"/>
        <w:ind w:left="2200"/>
        <w:jc w:val="left"/>
      </w:pPr>
      <w:r>
        <w:t>Учебные материалы:</w:t>
      </w:r>
    </w:p>
    <w:p w:rsidR="00787211" w:rsidRDefault="001A7515">
      <w:pPr>
        <w:pStyle w:val="22"/>
        <w:framePr w:w="10272" w:h="14827" w:hRule="exact" w:wrap="none" w:vAnchor="page" w:hAnchor="page" w:x="1101" w:y="537"/>
        <w:numPr>
          <w:ilvl w:val="0"/>
          <w:numId w:val="7"/>
        </w:numPr>
        <w:shd w:val="clear" w:color="auto" w:fill="auto"/>
        <w:tabs>
          <w:tab w:val="left" w:pos="750"/>
        </w:tabs>
        <w:spacing w:after="0"/>
        <w:ind w:left="760" w:hanging="340"/>
      </w:pPr>
      <w:r>
        <w:t>Агапов, А. Б. Административное право в 2 т. Том 1. Общая часть</w:t>
      </w:r>
      <w:proofErr w:type="gramStart"/>
      <w:r>
        <w:t xml:space="preserve"> :</w:t>
      </w:r>
      <w:proofErr w:type="gramEnd"/>
      <w:r>
        <w:t xml:space="preserve"> учебник для вузов / А. Б. Агапов. — 11-е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2020.</w:t>
      </w:r>
    </w:p>
    <w:p w:rsidR="00787211" w:rsidRDefault="001A7515">
      <w:pPr>
        <w:pStyle w:val="20"/>
        <w:framePr w:wrap="none" w:vAnchor="page" w:hAnchor="page" w:x="11105" w:y="15614"/>
        <w:shd w:val="clear" w:color="auto" w:fill="auto"/>
        <w:spacing w:line="200" w:lineRule="exact"/>
      </w:pPr>
      <w:r>
        <w:t>12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lastRenderedPageBreak/>
        <w:t>Попова, Н. Ф. Административное право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Н. Ф. Попова. — 3-е изд., </w:t>
      </w:r>
      <w:proofErr w:type="spellStart"/>
      <w:r>
        <w:t>испр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2020.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rPr>
          <w:rStyle w:val="2a"/>
        </w:rPr>
        <w:t>Алехин А.П. Административное право России. Общая часть</w:t>
      </w:r>
      <w:proofErr w:type="gramStart"/>
      <w:r>
        <w:rPr>
          <w:rStyle w:val="2a"/>
        </w:rPr>
        <w:t xml:space="preserve"> :</w:t>
      </w:r>
      <w:proofErr w:type="gramEnd"/>
      <w:r>
        <w:rPr>
          <w:rStyle w:val="2a"/>
        </w:rPr>
        <w:t xml:space="preserve"> учебник для вузов / Алехин А.П., </w:t>
      </w:r>
      <w:proofErr w:type="spellStart"/>
      <w:r>
        <w:rPr>
          <w:rStyle w:val="2a"/>
        </w:rPr>
        <w:t>Кармолицкий</w:t>
      </w:r>
      <w:proofErr w:type="spellEnd"/>
      <w:r>
        <w:rPr>
          <w:rStyle w:val="2a"/>
        </w:rPr>
        <w:t xml:space="preserve"> А.А.. — Москва : Зерцало-М, 2018. , Текст</w:t>
      </w:r>
      <w:proofErr w:type="gramStart"/>
      <w:r>
        <w:rPr>
          <w:rStyle w:val="2a"/>
        </w:rPr>
        <w:t xml:space="preserve"> :</w:t>
      </w:r>
      <w:proofErr w:type="gramEnd"/>
      <w:r>
        <w:rPr>
          <w:rStyle w:val="2a"/>
        </w:rPr>
        <w:t xml:space="preserve"> электронный // Электронно-библиотечная система </w:t>
      </w:r>
      <w:r>
        <w:rPr>
          <w:rStyle w:val="2a"/>
          <w:lang w:val="en-US" w:eastAsia="en-US" w:bidi="en-US"/>
        </w:rPr>
        <w:t>IPR BOOKS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t xml:space="preserve">Конин, Н. М. Административное право : учебник для </w:t>
      </w:r>
      <w:proofErr w:type="spellStart"/>
      <w:r>
        <w:t>бакалавриата</w:t>
      </w:r>
      <w:proofErr w:type="spellEnd"/>
      <w:r>
        <w:t xml:space="preserve"> и </w:t>
      </w:r>
      <w:proofErr w:type="spellStart"/>
      <w:r>
        <w:t>специ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литета</w:t>
      </w:r>
      <w:proofErr w:type="spellEnd"/>
      <w:r>
        <w:t xml:space="preserve"> / Н. М. Конин, Е. И. </w:t>
      </w:r>
      <w:proofErr w:type="spellStart"/>
      <w:r>
        <w:t>Маторина</w:t>
      </w:r>
      <w:proofErr w:type="spellEnd"/>
      <w:r>
        <w:t xml:space="preserve">. — 6-е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2019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proofErr w:type="spellStart"/>
      <w:r>
        <w:rPr>
          <w:rStyle w:val="2b"/>
        </w:rPr>
        <w:t>Россинский</w:t>
      </w:r>
      <w:proofErr w:type="spellEnd"/>
      <w:r>
        <w:rPr>
          <w:rStyle w:val="2b"/>
        </w:rPr>
        <w:t xml:space="preserve">, Б. В. Административное право: Учебник для вузов / </w:t>
      </w:r>
      <w:proofErr w:type="spellStart"/>
      <w:r>
        <w:rPr>
          <w:rStyle w:val="2b"/>
        </w:rPr>
        <w:t>Россинский</w:t>
      </w:r>
      <w:proofErr w:type="spellEnd"/>
      <w:r>
        <w:rPr>
          <w:rStyle w:val="2b"/>
        </w:rPr>
        <w:t xml:space="preserve"> Б.В., </w:t>
      </w:r>
      <w:proofErr w:type="spellStart"/>
      <w:r>
        <w:rPr>
          <w:rStyle w:val="2b"/>
        </w:rPr>
        <w:t>Старилов</w:t>
      </w:r>
      <w:proofErr w:type="spellEnd"/>
      <w:r>
        <w:rPr>
          <w:rStyle w:val="2b"/>
        </w:rPr>
        <w:t xml:space="preserve"> Ю.Н., - 6-е изд., пересмотр. - Москва :</w:t>
      </w:r>
      <w:proofErr w:type="spellStart"/>
      <w:r>
        <w:rPr>
          <w:rStyle w:val="2b"/>
        </w:rPr>
        <w:t>Юр</w:t>
      </w:r>
      <w:proofErr w:type="gramStart"/>
      <w:r>
        <w:rPr>
          <w:rStyle w:val="2b"/>
        </w:rPr>
        <w:t>.Н</w:t>
      </w:r>
      <w:proofErr w:type="gramEnd"/>
      <w:r>
        <w:rPr>
          <w:rStyle w:val="2b"/>
        </w:rPr>
        <w:t>орма</w:t>
      </w:r>
      <w:proofErr w:type="spellEnd"/>
      <w:r>
        <w:rPr>
          <w:rStyle w:val="2b"/>
        </w:rPr>
        <w:t>, НИЦ ИН- ФРА-М, 2019.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t>Административное право Российской Федерации. Практикум</w:t>
      </w:r>
      <w:proofErr w:type="gramStart"/>
      <w:r>
        <w:t>.</w:t>
      </w:r>
      <w:proofErr w:type="gramEnd"/>
      <w:r>
        <w:t xml:space="preserve"> / </w:t>
      </w:r>
      <w:proofErr w:type="gramStart"/>
      <w:r>
        <w:t>п</w:t>
      </w:r>
      <w:proofErr w:type="gramEnd"/>
      <w:r>
        <w:t>од ред. Алехин А. П. — М.: Зерцало, 2020.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t xml:space="preserve">Борисов А.Н., </w:t>
      </w:r>
      <w:proofErr w:type="spellStart"/>
      <w:r>
        <w:t>Лагвилава</w:t>
      </w:r>
      <w:proofErr w:type="spellEnd"/>
      <w:r>
        <w:t xml:space="preserve"> Р.П. Комментарий к Кодексу административного судопроизводства Российской Федерации от 8 марта 2015 г. </w:t>
      </w:r>
      <w:r>
        <w:rPr>
          <w:lang w:val="en-US" w:eastAsia="en-US" w:bidi="en-US"/>
        </w:rPr>
        <w:t>N</w:t>
      </w:r>
      <w:r w:rsidRPr="00753201">
        <w:rPr>
          <w:lang w:eastAsia="en-US" w:bidi="en-US"/>
        </w:rPr>
        <w:t xml:space="preserve"> </w:t>
      </w:r>
      <w:r>
        <w:t xml:space="preserve">21-ФЗ (постатейный). 2-е изд., </w:t>
      </w:r>
      <w:proofErr w:type="spellStart"/>
      <w:r>
        <w:t>перераб</w:t>
      </w:r>
      <w:proofErr w:type="spellEnd"/>
      <w:r>
        <w:t xml:space="preserve">. и доп. М.: </w:t>
      </w:r>
      <w:proofErr w:type="spellStart"/>
      <w:r>
        <w:t>Юстицинформ</w:t>
      </w:r>
      <w:proofErr w:type="spellEnd"/>
      <w:r>
        <w:t>, 2018.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0"/>
        <w:ind w:left="760"/>
      </w:pPr>
      <w:r>
        <w:t xml:space="preserve">Постатейный комментарий к Кодексу РФ об административных правонарушениях. Часть вторая / Р.В. </w:t>
      </w:r>
      <w:proofErr w:type="spellStart"/>
      <w:r>
        <w:t>Амелин</w:t>
      </w:r>
      <w:proofErr w:type="spellEnd"/>
      <w:r>
        <w:t xml:space="preserve">, М.Б. </w:t>
      </w:r>
      <w:proofErr w:type="spellStart"/>
      <w:r>
        <w:t>Добробаба</w:t>
      </w:r>
      <w:proofErr w:type="spellEnd"/>
      <w:r>
        <w:t xml:space="preserve">, М.Э. </w:t>
      </w:r>
      <w:proofErr w:type="spellStart"/>
      <w:r>
        <w:t>Капитанец</w:t>
      </w:r>
      <w:proofErr w:type="spellEnd"/>
      <w:r>
        <w:t xml:space="preserve"> и др.;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Л.В. Чистяковой. М.: </w:t>
      </w:r>
      <w:proofErr w:type="spellStart"/>
      <w:r>
        <w:t>ГроссМедиа</w:t>
      </w:r>
      <w:proofErr w:type="spellEnd"/>
      <w:r>
        <w:t>, РОСБУХ, 2019. Т. 1.</w:t>
      </w:r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7"/>
        </w:numPr>
        <w:shd w:val="clear" w:color="auto" w:fill="auto"/>
        <w:tabs>
          <w:tab w:val="left" w:pos="765"/>
        </w:tabs>
        <w:spacing w:after="304"/>
        <w:ind w:left="760"/>
      </w:pPr>
      <w:r>
        <w:t>Потапова А.А. Административное право. Конспект лекций. Учебное пособие. — М.: Проспект, 2020.</w:t>
      </w:r>
    </w:p>
    <w:p w:rsidR="00787211" w:rsidRDefault="001A7515">
      <w:pPr>
        <w:pStyle w:val="12"/>
        <w:framePr w:w="10272" w:h="8744" w:hRule="exact" w:wrap="none" w:vAnchor="page" w:hAnchor="page" w:x="1101" w:y="542"/>
        <w:shd w:val="clear" w:color="auto" w:fill="auto"/>
        <w:spacing w:after="0" w:line="317" w:lineRule="exact"/>
        <w:ind w:left="20"/>
        <w:jc w:val="center"/>
      </w:pPr>
      <w:bookmarkStart w:id="8" w:name="bookmark8"/>
      <w:r>
        <w:t>Электронные образовательные ресурсы:</w:t>
      </w:r>
      <w:bookmarkEnd w:id="8"/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8"/>
        </w:numPr>
        <w:shd w:val="clear" w:color="auto" w:fill="auto"/>
        <w:tabs>
          <w:tab w:val="left" w:pos="758"/>
        </w:tabs>
        <w:spacing w:after="0" w:line="317" w:lineRule="exact"/>
        <w:ind w:left="76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8" w:history="1">
        <w:r>
          <w:rPr>
            <w:rStyle w:val="a3"/>
          </w:rPr>
          <w:t xml:space="preserve"> http: //www.consultant.ru/</w:t>
        </w:r>
      </w:hyperlink>
    </w:p>
    <w:p w:rsidR="00787211" w:rsidRDefault="001A7515">
      <w:pPr>
        <w:pStyle w:val="22"/>
        <w:framePr w:w="10272" w:h="8744" w:hRule="exact" w:wrap="none" w:vAnchor="page" w:hAnchor="page" w:x="1101" w:y="542"/>
        <w:numPr>
          <w:ilvl w:val="0"/>
          <w:numId w:val="8"/>
        </w:numPr>
        <w:shd w:val="clear" w:color="auto" w:fill="auto"/>
        <w:tabs>
          <w:tab w:val="left" w:pos="765"/>
        </w:tabs>
        <w:spacing w:after="0" w:line="317" w:lineRule="exact"/>
        <w:ind w:left="760"/>
      </w:pPr>
      <w:r>
        <w:t>СПС «ГАРАНТ» // оф. сайт:</w:t>
      </w:r>
      <w:hyperlink r:id="rId9" w:history="1">
        <w:r>
          <w:rPr>
            <w:rStyle w:val="a3"/>
          </w:rPr>
          <w:t xml:space="preserve"> https://www.garant.ru/</w:t>
        </w:r>
        <w:r w:rsidRPr="00753201">
          <w:rPr>
            <w:rStyle w:val="a3"/>
            <w:lang w:eastAsia="en-US" w:bidi="en-US"/>
          </w:rPr>
          <w:t>.</w:t>
        </w:r>
      </w:hyperlink>
    </w:p>
    <w:p w:rsidR="00787211" w:rsidRDefault="001A7515">
      <w:pPr>
        <w:pStyle w:val="40"/>
        <w:framePr w:w="10272" w:h="8744" w:hRule="exact" w:wrap="none" w:vAnchor="page" w:hAnchor="page" w:x="1101" w:y="542"/>
        <w:numPr>
          <w:ilvl w:val="0"/>
          <w:numId w:val="8"/>
        </w:numPr>
        <w:shd w:val="clear" w:color="auto" w:fill="auto"/>
        <w:tabs>
          <w:tab w:val="left" w:pos="765"/>
        </w:tabs>
        <w:ind w:left="760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</w:rPr>
        <w:t>BOOK</w:t>
      </w:r>
      <w:r w:rsidRPr="00753201">
        <w:rPr>
          <w:rStyle w:val="41"/>
          <w:lang w:val="ru-RU"/>
        </w:rPr>
        <w:t>.</w:t>
      </w:r>
      <w:proofErr w:type="spellStart"/>
      <w:r>
        <w:rPr>
          <w:rStyle w:val="41"/>
        </w:rPr>
        <w:t>ru</w:t>
      </w:r>
      <w:proofErr w:type="spellEnd"/>
      <w:r w:rsidRPr="00753201">
        <w:rPr>
          <w:rStyle w:val="41"/>
          <w:lang w:val="ru-RU"/>
        </w:rPr>
        <w:t>:</w:t>
      </w:r>
      <w:hyperlink r:id="rId10" w:history="1">
        <w:r>
          <w:rPr>
            <w:rStyle w:val="a3"/>
          </w:rPr>
          <w:t xml:space="preserve"> https://www.book.ru/book/939321</w:t>
        </w:r>
      </w:hyperlink>
    </w:p>
    <w:p w:rsidR="00787211" w:rsidRDefault="001A7515">
      <w:pPr>
        <w:pStyle w:val="20"/>
        <w:framePr w:wrap="none" w:vAnchor="page" w:hAnchor="page" w:x="11105" w:y="15614"/>
        <w:shd w:val="clear" w:color="auto" w:fill="auto"/>
        <w:spacing w:line="200" w:lineRule="exact"/>
      </w:pPr>
      <w:r>
        <w:t>13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87211" w:rsidRDefault="001A7515" w:rsidP="006A1007">
      <w:pPr>
        <w:pStyle w:val="50"/>
        <w:shd w:val="clear" w:color="auto" w:fill="auto"/>
        <w:spacing w:after="244"/>
        <w:ind w:left="380" w:right="2300"/>
      </w:pPr>
      <w:r>
        <w:lastRenderedPageBreak/>
        <w:t xml:space="preserve">4. </w:t>
      </w:r>
      <w:bookmarkStart w:id="9" w:name="_GoBack"/>
      <w:r>
        <w:t>КОНТРОЛЬ И ОЦЕНКА РЕЗУЛЬТАТОВ ОСВОЕ</w:t>
      </w:r>
      <w:r>
        <w:rPr>
          <w:rStyle w:val="51"/>
          <w:b/>
          <w:bCs/>
        </w:rPr>
        <w:t xml:space="preserve">НИЯ </w:t>
      </w:r>
      <w:r>
        <w:t>ДИСЦИПЛИНЫ</w:t>
      </w:r>
    </w:p>
    <w:p w:rsidR="00787211" w:rsidRDefault="001A7515" w:rsidP="006A1007">
      <w:pPr>
        <w:pStyle w:val="40"/>
        <w:shd w:val="clear" w:color="auto" w:fill="auto"/>
        <w:tabs>
          <w:tab w:val="left" w:leader="underscore" w:pos="9101"/>
        </w:tabs>
        <w:spacing w:line="274" w:lineRule="exact"/>
        <w:ind w:firstLine="380"/>
      </w:pPr>
      <w:r>
        <w:rPr>
          <w:rStyle w:val="411pt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</w:t>
      </w:r>
      <w:r>
        <w:rPr>
          <w:rStyle w:val="43"/>
        </w:rPr>
        <w:t>индивидуальных заданий.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787211">
        <w:trPr>
          <w:trHeight w:hRule="exact" w:val="571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1pt0"/>
              </w:rPr>
              <w:t>Результаты освоения дисциплины направлены на формирование: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1pt0"/>
              </w:rPr>
              <w:t>Формы и методы контроля и оценки</w:t>
            </w:r>
          </w:p>
        </w:tc>
      </w:tr>
      <w:tr w:rsidR="00787211">
        <w:trPr>
          <w:trHeight w:hRule="exact" w:val="56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120" w:line="220" w:lineRule="exact"/>
              <w:ind w:left="280" w:firstLine="0"/>
              <w:jc w:val="left"/>
            </w:pPr>
            <w:r>
              <w:rPr>
                <w:rStyle w:val="211pt0"/>
              </w:rPr>
              <w:t>Результатов</w:t>
            </w:r>
          </w:p>
          <w:p w:rsidR="00787211" w:rsidRDefault="001A7515" w:rsidP="006A1007">
            <w:pPr>
              <w:pStyle w:val="22"/>
              <w:shd w:val="clear" w:color="auto" w:fill="auto"/>
              <w:spacing w:before="120" w:after="0" w:line="220" w:lineRule="exact"/>
              <w:ind w:left="280" w:firstLine="0"/>
              <w:jc w:val="left"/>
            </w:pPr>
            <w:r>
              <w:rPr>
                <w:rStyle w:val="211pt0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</w:tr>
      <w:tr w:rsidR="00787211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</w:tr>
      <w:tr w:rsidR="00787211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proofErr w:type="gramStart"/>
            <w:r>
              <w:rPr>
                <w:rStyle w:val="2105pt"/>
              </w:rPr>
              <w:t>ОК</w:t>
            </w:r>
            <w:proofErr w:type="gramEnd"/>
            <w:r>
              <w:rPr>
                <w:rStyle w:val="2105pt"/>
              </w:rPr>
              <w:t xml:space="preserve"> 1, 10,11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Оценка знания текста</w:t>
            </w:r>
          </w:p>
        </w:tc>
      </w:tr>
      <w:tr w:rsidR="00787211">
        <w:trPr>
          <w:trHeight w:hRule="exact" w:val="249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административного права в своей будущей профессиональной деятельности;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>гимна; Оценка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>выполненных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>практических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>заданий;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>решение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ситуационных задач; Текущий контроль в форме: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05pt"/>
              </w:rPr>
              <w:t xml:space="preserve">- опросов </w:t>
            </w:r>
            <w:proofErr w:type="gramStart"/>
            <w:r>
              <w:rPr>
                <w:rStyle w:val="2105pt"/>
              </w:rPr>
              <w:t>во время</w:t>
            </w:r>
            <w:proofErr w:type="gramEnd"/>
          </w:p>
        </w:tc>
      </w:tr>
      <w:tr w:rsidR="00787211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- анализировать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proofErr w:type="gramStart"/>
            <w:r>
              <w:rPr>
                <w:rStyle w:val="2105pt"/>
              </w:rPr>
              <w:t>ОК</w:t>
            </w:r>
            <w:proofErr w:type="gramEnd"/>
            <w:r>
              <w:rPr>
                <w:rStyle w:val="2105pt"/>
              </w:rPr>
              <w:t xml:space="preserve"> 1, 1,11,12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ЛР 1, ЛР 5.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занятий;</w:t>
            </w:r>
          </w:p>
        </w:tc>
      </w:tr>
      <w:tr w:rsidR="00787211">
        <w:trPr>
          <w:trHeight w:hRule="exact" w:val="26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толковать нормы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административного</w:t>
            </w:r>
          </w:p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права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ПК 1.1, 1.2, 1.31,4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69" w:lineRule="exact"/>
              <w:ind w:firstLine="0"/>
            </w:pPr>
            <w:r>
              <w:rPr>
                <w:rStyle w:val="2105pt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787211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</w:tr>
      <w:tr w:rsidR="00787211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- сущности 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proofErr w:type="gramStart"/>
            <w:r>
              <w:rPr>
                <w:rStyle w:val="2105pt"/>
              </w:rPr>
              <w:t>ОК</w:t>
            </w:r>
            <w:proofErr w:type="gramEnd"/>
            <w:r>
              <w:rPr>
                <w:rStyle w:val="2105pt"/>
              </w:rPr>
              <w:t xml:space="preserve"> 1, 11.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Оценка выполнения</w:t>
            </w:r>
          </w:p>
        </w:tc>
      </w:tr>
      <w:tr w:rsidR="00787211">
        <w:trPr>
          <w:trHeight w:hRule="exact" w:val="190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480" w:line="274" w:lineRule="exact"/>
              <w:ind w:firstLine="0"/>
              <w:jc w:val="left"/>
            </w:pPr>
            <w:r>
              <w:rPr>
                <w:rStyle w:val="2105pt"/>
              </w:rPr>
              <w:t>содержания понятий институтов административного права;</w:t>
            </w:r>
          </w:p>
          <w:p w:rsidR="00787211" w:rsidRDefault="001A7515" w:rsidP="006A1007">
            <w:pPr>
              <w:pStyle w:val="22"/>
              <w:shd w:val="clear" w:color="auto" w:fill="auto"/>
              <w:spacing w:before="480" w:after="0" w:line="210" w:lineRule="exact"/>
              <w:ind w:firstLine="0"/>
              <w:jc w:val="left"/>
            </w:pPr>
            <w:r>
              <w:rPr>
                <w:rStyle w:val="2105pt"/>
              </w:rPr>
              <w:t>-основные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практических заданий; оценка выполнения самостоятельных работ.</w:t>
            </w:r>
          </w:p>
          <w:p w:rsidR="00787211" w:rsidRDefault="001A7515" w:rsidP="006A1007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</w:pPr>
            <w:r>
              <w:rPr>
                <w:rStyle w:val="2105pt"/>
              </w:rPr>
              <w:t>Тестирование;</w:t>
            </w:r>
          </w:p>
          <w:p w:rsidR="00787211" w:rsidRDefault="001A7515" w:rsidP="006A1007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</w:pPr>
            <w:r>
              <w:rPr>
                <w:rStyle w:val="2105pt"/>
              </w:rPr>
              <w:t>письменный,</w:t>
            </w:r>
          </w:p>
        </w:tc>
      </w:tr>
      <w:tr w:rsidR="00787211">
        <w:trPr>
          <w:trHeight w:hRule="exact" w:val="57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105pt"/>
              </w:rPr>
              <w:t>теоретические</w:t>
            </w:r>
          </w:p>
          <w:p w:rsidR="00787211" w:rsidRDefault="001A7515" w:rsidP="006A1007">
            <w:pPr>
              <w:pStyle w:val="22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105pt"/>
              </w:rPr>
              <w:t>положения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proofErr w:type="gramStart"/>
            <w:r>
              <w:rPr>
                <w:rStyle w:val="2105pt"/>
              </w:rPr>
              <w:t>ОК</w:t>
            </w:r>
            <w:proofErr w:type="gramEnd"/>
            <w:r>
              <w:rPr>
                <w:rStyle w:val="2105pt"/>
              </w:rPr>
              <w:t xml:space="preserve"> 1, 11, 12 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</w:pPr>
            <w:r>
              <w:rPr>
                <w:rStyle w:val="2105pt"/>
              </w:rPr>
              <w:t>устный опрос</w:t>
            </w:r>
          </w:p>
        </w:tc>
      </w:tr>
      <w:tr w:rsidR="00787211">
        <w:trPr>
          <w:trHeight w:hRule="exact" w:val="110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1A7515" w:rsidP="006A1007">
            <w:pPr>
              <w:pStyle w:val="22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105pt"/>
              </w:rPr>
              <w:t>административного</w:t>
            </w:r>
          </w:p>
          <w:p w:rsidR="00787211" w:rsidRDefault="001A7515" w:rsidP="006A1007">
            <w:pPr>
              <w:pStyle w:val="22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105pt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</w:tr>
      <w:tr w:rsidR="00787211">
        <w:trPr>
          <w:trHeight w:hRule="exact" w:val="1368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05pt"/>
              </w:rPr>
              <w:t>-действующего законодательства РФ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7211" w:rsidRDefault="001A7515" w:rsidP="006A1007">
            <w:pPr>
              <w:pStyle w:val="22"/>
              <w:shd w:val="clear" w:color="auto" w:fill="auto"/>
              <w:spacing w:after="0" w:line="274" w:lineRule="exact"/>
              <w:ind w:firstLine="0"/>
            </w:pPr>
            <w:proofErr w:type="gramStart"/>
            <w:r>
              <w:rPr>
                <w:rStyle w:val="2105pt"/>
              </w:rPr>
              <w:t>ОК</w:t>
            </w:r>
            <w:proofErr w:type="gramEnd"/>
            <w:r>
              <w:rPr>
                <w:rStyle w:val="2105pt"/>
              </w:rPr>
              <w:t xml:space="preserve"> 1, 6, 13. ПК 1.1, 1.2, 1.3,1.4,1,12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7211" w:rsidRDefault="001A7515" w:rsidP="006A1007">
            <w:pPr>
              <w:pStyle w:val="2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105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211" w:rsidRDefault="00787211" w:rsidP="006A1007">
            <w:pPr>
              <w:rPr>
                <w:sz w:val="10"/>
                <w:szCs w:val="10"/>
              </w:rPr>
            </w:pPr>
          </w:p>
        </w:tc>
      </w:tr>
    </w:tbl>
    <w:p w:rsidR="00787211" w:rsidRDefault="001A7515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14</w:t>
      </w:r>
    </w:p>
    <w:p w:rsidR="00787211" w:rsidRDefault="00787211">
      <w:pPr>
        <w:rPr>
          <w:sz w:val="2"/>
          <w:szCs w:val="2"/>
        </w:rPr>
        <w:sectPr w:rsidR="0078721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bookmarkEnd w:id="9"/>
    <w:p w:rsidR="00787211" w:rsidRDefault="001A7515">
      <w:pPr>
        <w:pStyle w:val="40"/>
        <w:framePr w:wrap="none" w:vAnchor="page" w:hAnchor="page" w:x="11104" w:y="15606"/>
        <w:shd w:val="clear" w:color="auto" w:fill="auto"/>
        <w:spacing w:line="210" w:lineRule="exact"/>
        <w:ind w:firstLine="0"/>
        <w:jc w:val="left"/>
      </w:pPr>
      <w:r>
        <w:lastRenderedPageBreak/>
        <w:t>15</w:t>
      </w:r>
    </w:p>
    <w:p w:rsidR="00787211" w:rsidRDefault="00787211">
      <w:pPr>
        <w:rPr>
          <w:sz w:val="2"/>
          <w:szCs w:val="2"/>
        </w:rPr>
      </w:pPr>
    </w:p>
    <w:sectPr w:rsidR="00787211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FD" w:rsidRDefault="009318FD">
      <w:r>
        <w:separator/>
      </w:r>
    </w:p>
  </w:endnote>
  <w:endnote w:type="continuationSeparator" w:id="0">
    <w:p w:rsidR="009318FD" w:rsidRDefault="0093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FD" w:rsidRDefault="009318FD"/>
  </w:footnote>
  <w:footnote w:type="continuationSeparator" w:id="0">
    <w:p w:rsidR="009318FD" w:rsidRDefault="009318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F8D"/>
    <w:multiLevelType w:val="multilevel"/>
    <w:tmpl w:val="CCF436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C1795C"/>
    <w:multiLevelType w:val="multilevel"/>
    <w:tmpl w:val="3EA8F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A5D07"/>
    <w:multiLevelType w:val="multilevel"/>
    <w:tmpl w:val="567C6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6E1DE4"/>
    <w:multiLevelType w:val="multilevel"/>
    <w:tmpl w:val="D910B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B00CB0"/>
    <w:multiLevelType w:val="multilevel"/>
    <w:tmpl w:val="C30A12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472473"/>
    <w:multiLevelType w:val="multilevel"/>
    <w:tmpl w:val="0B7AB6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237FD0"/>
    <w:multiLevelType w:val="multilevel"/>
    <w:tmpl w:val="55B2FE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31681C"/>
    <w:multiLevelType w:val="multilevel"/>
    <w:tmpl w:val="7862AA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1217A0"/>
    <w:multiLevelType w:val="multilevel"/>
    <w:tmpl w:val="174E4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11"/>
    <w:rsid w:val="001A7515"/>
    <w:rsid w:val="00300FD8"/>
    <w:rsid w:val="00630882"/>
    <w:rsid w:val="00637A92"/>
    <w:rsid w:val="00654A4E"/>
    <w:rsid w:val="006A1007"/>
    <w:rsid w:val="00753201"/>
    <w:rsid w:val="00787211"/>
    <w:rsid w:val="00806A3A"/>
    <w:rsid w:val="009318FD"/>
    <w:rsid w:val="00A35B8E"/>
    <w:rsid w:val="00AF503F"/>
    <w:rsid w:val="00D3369C"/>
    <w:rsid w:val="00E21D8C"/>
    <w:rsid w:val="00FD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85pt">
    <w:name w:val="Основной текст (2) + Georgia;8;5 pt"/>
    <w:basedOn w:val="2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">
    <w:name w:val="Основной текст (4) + 11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35B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5B8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85pt">
    <w:name w:val="Основной текст (2) + Georgia;8;5 pt"/>
    <w:basedOn w:val="2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">
    <w:name w:val="Основной текст (4) + 11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35B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5B8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13</cp:revision>
  <dcterms:created xsi:type="dcterms:W3CDTF">2023-06-02T10:26:00Z</dcterms:created>
  <dcterms:modified xsi:type="dcterms:W3CDTF">2023-06-15T05:41:00Z</dcterms:modified>
</cp:coreProperties>
</file>